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A9F" w:rsidRPr="00034FC9" w:rsidRDefault="00ED0A9F" w:rsidP="009636E6">
      <w:pPr>
        <w:pStyle w:val="Iniiaiieoaenonionooiii3"/>
        <w:jc w:val="center"/>
        <w:rPr>
          <w:rFonts w:ascii="Times New Roman" w:hAnsi="Times New Roman"/>
          <w:b/>
          <w:sz w:val="24"/>
          <w:szCs w:val="24"/>
        </w:rPr>
      </w:pPr>
      <w:r w:rsidRPr="00034FC9">
        <w:rPr>
          <w:rFonts w:ascii="Times New Roman" w:hAnsi="Times New Roman"/>
          <w:b/>
          <w:sz w:val="24"/>
          <w:szCs w:val="24"/>
        </w:rPr>
        <w:t>ДОГОВОР №</w:t>
      </w:r>
      <w:r w:rsidR="004E3879" w:rsidRPr="00034FC9">
        <w:rPr>
          <w:rFonts w:ascii="Times New Roman" w:hAnsi="Times New Roman"/>
          <w:b/>
          <w:sz w:val="24"/>
          <w:szCs w:val="24"/>
        </w:rPr>
        <w:t xml:space="preserve"> </w:t>
      </w:r>
      <w:r w:rsidR="00790030">
        <w:rPr>
          <w:rFonts w:ascii="Times New Roman" w:hAnsi="Times New Roman"/>
          <w:b/>
          <w:sz w:val="24"/>
          <w:szCs w:val="24"/>
        </w:rPr>
        <w:t>_________</w:t>
      </w:r>
    </w:p>
    <w:p w:rsidR="00ED0A9F" w:rsidRPr="00034FC9" w:rsidRDefault="00034FC9" w:rsidP="009636E6">
      <w:pPr>
        <w:pStyle w:val="Iniiaiieoaenonionooiii3"/>
        <w:jc w:val="center"/>
        <w:rPr>
          <w:rFonts w:ascii="Times New Roman" w:hAnsi="Times New Roman"/>
          <w:b/>
          <w:sz w:val="24"/>
          <w:szCs w:val="24"/>
        </w:rPr>
      </w:pPr>
      <w:r>
        <w:rPr>
          <w:rFonts w:ascii="Times New Roman" w:hAnsi="Times New Roman"/>
          <w:b/>
          <w:sz w:val="24"/>
          <w:szCs w:val="24"/>
        </w:rPr>
        <w:t xml:space="preserve">на </w:t>
      </w:r>
      <w:r w:rsidR="00ED0A9F" w:rsidRPr="00034FC9">
        <w:rPr>
          <w:rFonts w:ascii="Times New Roman" w:hAnsi="Times New Roman"/>
          <w:b/>
          <w:sz w:val="24"/>
          <w:szCs w:val="24"/>
        </w:rPr>
        <w:t xml:space="preserve">оказание </w:t>
      </w:r>
      <w:r w:rsidR="009839C4" w:rsidRPr="00034FC9">
        <w:rPr>
          <w:rFonts w:ascii="Times New Roman" w:hAnsi="Times New Roman"/>
          <w:b/>
          <w:sz w:val="24"/>
          <w:szCs w:val="24"/>
        </w:rPr>
        <w:t>Услуг</w:t>
      </w:r>
      <w:r w:rsidR="00ED0A9F" w:rsidRPr="00034FC9">
        <w:rPr>
          <w:rFonts w:ascii="Times New Roman" w:hAnsi="Times New Roman"/>
          <w:b/>
          <w:sz w:val="24"/>
          <w:szCs w:val="24"/>
        </w:rPr>
        <w:t xml:space="preserve"> по технической поддержке</w:t>
      </w:r>
    </w:p>
    <w:tbl>
      <w:tblPr>
        <w:tblW w:w="0" w:type="auto"/>
        <w:tblLook w:val="00A0" w:firstRow="1" w:lastRow="0" w:firstColumn="1" w:lastColumn="0" w:noHBand="0" w:noVBand="0"/>
      </w:tblPr>
      <w:tblGrid>
        <w:gridCol w:w="5215"/>
        <w:gridCol w:w="5205"/>
      </w:tblGrid>
      <w:tr w:rsidR="004E3879" w:rsidRPr="00034FC9">
        <w:tc>
          <w:tcPr>
            <w:tcW w:w="5328" w:type="dxa"/>
          </w:tcPr>
          <w:p w:rsidR="00ED0A9F" w:rsidRPr="00034FC9" w:rsidRDefault="00ED0A9F" w:rsidP="00453F0C">
            <w:pPr>
              <w:pStyle w:val="Iniiaiieoaenonionooiii3"/>
              <w:ind w:firstLine="0"/>
              <w:rPr>
                <w:rFonts w:ascii="Times New Roman" w:hAnsi="Times New Roman"/>
                <w:sz w:val="24"/>
                <w:szCs w:val="24"/>
              </w:rPr>
            </w:pPr>
            <w:bookmarkStart w:id="0" w:name="OLE_LINK1"/>
            <w:r w:rsidRPr="00034FC9">
              <w:rPr>
                <w:rFonts w:ascii="Times New Roman" w:hAnsi="Times New Roman"/>
                <w:sz w:val="24"/>
                <w:szCs w:val="24"/>
              </w:rPr>
              <w:t xml:space="preserve">г. </w:t>
            </w:r>
            <w:r w:rsidR="002D7C52" w:rsidRPr="00034FC9">
              <w:rPr>
                <w:rFonts w:ascii="Times New Roman" w:hAnsi="Times New Roman"/>
                <w:sz w:val="24"/>
                <w:szCs w:val="24"/>
              </w:rPr>
              <w:t>Санкт-Петербург</w:t>
            </w:r>
          </w:p>
        </w:tc>
        <w:tc>
          <w:tcPr>
            <w:tcW w:w="5328" w:type="dxa"/>
          </w:tcPr>
          <w:p w:rsidR="00ED0A9F" w:rsidRPr="00034FC9" w:rsidRDefault="004E3879" w:rsidP="00DA0752">
            <w:pPr>
              <w:pStyle w:val="Iniiaiieoaenonionooiii3"/>
              <w:ind w:firstLine="0"/>
              <w:jc w:val="right"/>
              <w:rPr>
                <w:rFonts w:ascii="Times New Roman" w:hAnsi="Times New Roman"/>
                <w:sz w:val="24"/>
                <w:szCs w:val="24"/>
              </w:rPr>
            </w:pPr>
            <w:r w:rsidRPr="00034FC9">
              <w:rPr>
                <w:rFonts w:ascii="Times New Roman" w:hAnsi="Times New Roman"/>
                <w:sz w:val="24"/>
                <w:szCs w:val="24"/>
              </w:rPr>
              <w:t>«</w:t>
            </w:r>
            <w:r w:rsidR="00DA0752" w:rsidRPr="00034FC9">
              <w:rPr>
                <w:rFonts w:ascii="Times New Roman" w:hAnsi="Times New Roman"/>
                <w:sz w:val="24"/>
                <w:szCs w:val="24"/>
              </w:rPr>
              <w:t>__</w:t>
            </w:r>
            <w:r w:rsidR="00ED0A9F" w:rsidRPr="00034FC9">
              <w:rPr>
                <w:rFonts w:ascii="Times New Roman" w:hAnsi="Times New Roman"/>
                <w:sz w:val="24"/>
                <w:szCs w:val="24"/>
              </w:rPr>
              <w:t>»</w:t>
            </w:r>
            <w:r w:rsidRPr="00034FC9">
              <w:rPr>
                <w:rFonts w:ascii="Times New Roman" w:hAnsi="Times New Roman"/>
                <w:sz w:val="24"/>
                <w:szCs w:val="24"/>
              </w:rPr>
              <w:t xml:space="preserve"> </w:t>
            </w:r>
            <w:r w:rsidR="00DA0752" w:rsidRPr="00034FC9">
              <w:rPr>
                <w:rFonts w:ascii="Times New Roman" w:hAnsi="Times New Roman"/>
                <w:sz w:val="24"/>
                <w:szCs w:val="24"/>
              </w:rPr>
              <w:t>______</w:t>
            </w:r>
            <w:r w:rsidR="002D7C52" w:rsidRPr="00034FC9">
              <w:rPr>
                <w:rFonts w:ascii="Times New Roman" w:hAnsi="Times New Roman"/>
                <w:sz w:val="24"/>
                <w:szCs w:val="24"/>
              </w:rPr>
              <w:t xml:space="preserve"> </w:t>
            </w:r>
            <w:r w:rsidR="00DA0752" w:rsidRPr="00034FC9">
              <w:rPr>
                <w:rFonts w:ascii="Times New Roman" w:hAnsi="Times New Roman"/>
                <w:sz w:val="24"/>
                <w:szCs w:val="24"/>
              </w:rPr>
              <w:t>2014</w:t>
            </w:r>
            <w:r w:rsidR="0039229D" w:rsidRPr="00034FC9">
              <w:rPr>
                <w:rFonts w:ascii="Times New Roman" w:hAnsi="Times New Roman"/>
                <w:sz w:val="24"/>
                <w:szCs w:val="24"/>
              </w:rPr>
              <w:t xml:space="preserve"> </w:t>
            </w:r>
            <w:r w:rsidR="00ED0A9F" w:rsidRPr="00034FC9">
              <w:rPr>
                <w:rFonts w:ascii="Times New Roman" w:hAnsi="Times New Roman"/>
                <w:sz w:val="24"/>
                <w:szCs w:val="24"/>
              </w:rPr>
              <w:t>г.</w:t>
            </w:r>
          </w:p>
        </w:tc>
      </w:tr>
      <w:bookmarkEnd w:id="0"/>
    </w:tbl>
    <w:p w:rsidR="004E3879" w:rsidRPr="00797EED" w:rsidRDefault="004E3879" w:rsidP="006B3153">
      <w:pPr>
        <w:jc w:val="both"/>
        <w:rPr>
          <w:b/>
          <w:sz w:val="22"/>
          <w:szCs w:val="22"/>
        </w:rPr>
      </w:pPr>
    </w:p>
    <w:p w:rsidR="00ED0A9F" w:rsidRPr="00797EED" w:rsidRDefault="00797EED" w:rsidP="006B3153">
      <w:pPr>
        <w:jc w:val="both"/>
        <w:rPr>
          <w:sz w:val="22"/>
          <w:szCs w:val="22"/>
        </w:rPr>
      </w:pPr>
      <w:proofErr w:type="gramStart"/>
      <w:r>
        <w:rPr>
          <w:b/>
          <w:sz w:val="22"/>
          <w:szCs w:val="22"/>
        </w:rPr>
        <w:t>О</w:t>
      </w:r>
      <w:r w:rsidR="00B74EBE">
        <w:rPr>
          <w:b/>
          <w:sz w:val="22"/>
          <w:szCs w:val="22"/>
        </w:rPr>
        <w:t xml:space="preserve">бщество с ограниченной ответственностью </w:t>
      </w:r>
      <w:r>
        <w:rPr>
          <w:b/>
          <w:sz w:val="22"/>
          <w:szCs w:val="22"/>
        </w:rPr>
        <w:t xml:space="preserve"> «Научно-Технический Центр</w:t>
      </w:r>
      <w:r w:rsidR="00344CEF" w:rsidRPr="00797EED">
        <w:rPr>
          <w:b/>
          <w:sz w:val="22"/>
          <w:szCs w:val="22"/>
        </w:rPr>
        <w:t xml:space="preserve"> </w:t>
      </w:r>
      <w:r w:rsidR="0023688B" w:rsidRPr="00797EED">
        <w:rPr>
          <w:b/>
          <w:sz w:val="22"/>
          <w:szCs w:val="22"/>
        </w:rPr>
        <w:t>АРГУС</w:t>
      </w:r>
      <w:r w:rsidR="004E3879" w:rsidRPr="00797EED">
        <w:rPr>
          <w:b/>
          <w:sz w:val="22"/>
          <w:szCs w:val="22"/>
        </w:rPr>
        <w:t>»</w:t>
      </w:r>
      <w:r>
        <w:rPr>
          <w:sz w:val="22"/>
          <w:szCs w:val="22"/>
        </w:rPr>
        <w:t xml:space="preserve"> </w:t>
      </w:r>
      <w:r w:rsidRPr="00797EED">
        <w:rPr>
          <w:b/>
          <w:sz w:val="22"/>
          <w:szCs w:val="22"/>
        </w:rPr>
        <w:t>(ООО «НТЦ АРГУС»)</w:t>
      </w:r>
      <w:r w:rsidRPr="00797EED">
        <w:rPr>
          <w:sz w:val="22"/>
          <w:szCs w:val="22"/>
        </w:rPr>
        <w:t>,</w:t>
      </w:r>
      <w:r w:rsidR="004E3879" w:rsidRPr="00797EED">
        <w:rPr>
          <w:sz w:val="22"/>
          <w:szCs w:val="22"/>
        </w:rPr>
        <w:t xml:space="preserve"> именуемое в дальнейшем «Исполнитель», в лице Генерального директора </w:t>
      </w:r>
      <w:r w:rsidR="0057594F" w:rsidRPr="00797EED">
        <w:rPr>
          <w:sz w:val="22"/>
          <w:szCs w:val="22"/>
        </w:rPr>
        <w:t>Гольдштейна Александра Борисовича</w:t>
      </w:r>
      <w:r>
        <w:rPr>
          <w:sz w:val="22"/>
          <w:szCs w:val="22"/>
        </w:rPr>
        <w:t xml:space="preserve">, действующего на основании </w:t>
      </w:r>
      <w:r w:rsidR="004E3879" w:rsidRPr="00797EED">
        <w:rPr>
          <w:sz w:val="22"/>
          <w:szCs w:val="22"/>
        </w:rPr>
        <w:t xml:space="preserve">Устава, с одной стороны и </w:t>
      </w:r>
      <w:r w:rsidR="00AE5743" w:rsidRPr="00797EED">
        <w:rPr>
          <w:b/>
          <w:sz w:val="22"/>
          <w:szCs w:val="22"/>
        </w:rPr>
        <w:t>ОАО «Башинформсвязь»</w:t>
      </w:r>
      <w:r w:rsidR="0003402B" w:rsidRPr="00797EED">
        <w:rPr>
          <w:b/>
          <w:sz w:val="22"/>
          <w:szCs w:val="22"/>
        </w:rPr>
        <w:t>,</w:t>
      </w:r>
      <w:r w:rsidR="0003402B" w:rsidRPr="00797EED">
        <w:rPr>
          <w:sz w:val="22"/>
          <w:szCs w:val="22"/>
        </w:rPr>
        <w:t xml:space="preserve"> именуемое в дальнейшем «Заказчик», в лице Генерального директора </w:t>
      </w:r>
      <w:proofErr w:type="spellStart"/>
      <w:r w:rsidR="00AE5743" w:rsidRPr="00797EED">
        <w:rPr>
          <w:sz w:val="22"/>
          <w:szCs w:val="22"/>
        </w:rPr>
        <w:t>Сафеева</w:t>
      </w:r>
      <w:proofErr w:type="spellEnd"/>
      <w:r w:rsidR="00AE5743" w:rsidRPr="00797EED">
        <w:rPr>
          <w:sz w:val="22"/>
          <w:szCs w:val="22"/>
        </w:rPr>
        <w:t xml:space="preserve"> Рустема </w:t>
      </w:r>
      <w:proofErr w:type="spellStart"/>
      <w:r w:rsidR="00AE5743" w:rsidRPr="00797EED">
        <w:rPr>
          <w:sz w:val="22"/>
          <w:szCs w:val="22"/>
        </w:rPr>
        <w:t>Рузбековича</w:t>
      </w:r>
      <w:proofErr w:type="spellEnd"/>
      <w:r w:rsidR="0003402B" w:rsidRPr="00797EED">
        <w:rPr>
          <w:sz w:val="22"/>
          <w:szCs w:val="22"/>
        </w:rPr>
        <w:t>, действующего на основании Устава, с другой стороны</w:t>
      </w:r>
      <w:r w:rsidR="004E3879" w:rsidRPr="00797EED">
        <w:rPr>
          <w:sz w:val="22"/>
          <w:szCs w:val="22"/>
        </w:rPr>
        <w:t xml:space="preserve">, совместно именуемые «Стороны», </w:t>
      </w:r>
      <w:r w:rsidR="00ED0A9F" w:rsidRPr="00797EED">
        <w:rPr>
          <w:sz w:val="22"/>
          <w:szCs w:val="22"/>
        </w:rPr>
        <w:t xml:space="preserve">заключили настоящий договор </w:t>
      </w:r>
      <w:r w:rsidR="00E37900" w:rsidRPr="00797EED">
        <w:rPr>
          <w:sz w:val="22"/>
          <w:szCs w:val="22"/>
        </w:rPr>
        <w:t>на оказание услуг по технической</w:t>
      </w:r>
      <w:proofErr w:type="gramEnd"/>
      <w:r w:rsidR="00E37900" w:rsidRPr="00797EED">
        <w:rPr>
          <w:sz w:val="22"/>
          <w:szCs w:val="22"/>
        </w:rPr>
        <w:t xml:space="preserve"> поддержке </w:t>
      </w:r>
      <w:r w:rsidR="00ED0A9F" w:rsidRPr="00797EED">
        <w:rPr>
          <w:sz w:val="22"/>
          <w:szCs w:val="22"/>
        </w:rPr>
        <w:t>(далее – Договор) о нижеследующем:</w:t>
      </w:r>
    </w:p>
    <w:p w:rsidR="00ED0A9F" w:rsidRPr="004E3879" w:rsidRDefault="00ED0A9F" w:rsidP="00B41ED8">
      <w:pPr>
        <w:ind w:firstLine="709"/>
        <w:jc w:val="both"/>
        <w:rPr>
          <w:sz w:val="22"/>
          <w:szCs w:val="22"/>
        </w:rPr>
      </w:pPr>
    </w:p>
    <w:p w:rsidR="00ED0A9F" w:rsidRPr="00034FC9" w:rsidRDefault="00ED0A9F" w:rsidP="007D768A">
      <w:pPr>
        <w:pStyle w:val="20"/>
        <w:numPr>
          <w:ilvl w:val="0"/>
          <w:numId w:val="2"/>
        </w:numPr>
        <w:rPr>
          <w:rFonts w:ascii="Times New Roman" w:hAnsi="Times New Roman"/>
          <w:sz w:val="22"/>
          <w:szCs w:val="22"/>
        </w:rPr>
      </w:pPr>
      <w:r w:rsidRPr="00034FC9">
        <w:rPr>
          <w:rFonts w:ascii="Times New Roman" w:hAnsi="Times New Roman"/>
          <w:sz w:val="22"/>
          <w:szCs w:val="22"/>
        </w:rPr>
        <w:t>Предмет Договора</w:t>
      </w:r>
    </w:p>
    <w:p w:rsidR="00ED0A9F" w:rsidRPr="00034FC9" w:rsidRDefault="008A1361" w:rsidP="007D768A">
      <w:pPr>
        <w:numPr>
          <w:ilvl w:val="1"/>
          <w:numId w:val="2"/>
        </w:numPr>
        <w:jc w:val="both"/>
        <w:rPr>
          <w:sz w:val="22"/>
          <w:szCs w:val="22"/>
        </w:rPr>
      </w:pPr>
      <w:r>
        <w:rPr>
          <w:sz w:val="22"/>
          <w:szCs w:val="22"/>
        </w:rPr>
        <w:t>С целью обеспечения бес</w:t>
      </w:r>
      <w:r w:rsidR="00ED0A9F" w:rsidRPr="00034FC9">
        <w:rPr>
          <w:sz w:val="22"/>
          <w:szCs w:val="22"/>
        </w:rPr>
        <w:t xml:space="preserve">перебойной работы </w:t>
      </w:r>
      <w:r w:rsidR="00797EED">
        <w:rPr>
          <w:sz w:val="22"/>
          <w:szCs w:val="22"/>
        </w:rPr>
        <w:t xml:space="preserve">программы ЭВМ </w:t>
      </w:r>
      <w:r w:rsidR="00ED0A9F" w:rsidRPr="00034FC9">
        <w:rPr>
          <w:sz w:val="22"/>
          <w:szCs w:val="22"/>
        </w:rPr>
        <w:t>«</w:t>
      </w:r>
      <w:r w:rsidR="00AE5743" w:rsidRPr="00034FC9">
        <w:t xml:space="preserve">Автоматизированная система технического учета оборудования и ресурсов сети </w:t>
      </w:r>
      <w:proofErr w:type="gramStart"/>
      <w:r w:rsidR="00AE5743" w:rsidRPr="00034FC9">
        <w:t>АРГУС-ТУ</w:t>
      </w:r>
      <w:proofErr w:type="gramEnd"/>
      <w:r w:rsidR="00ED0A9F" w:rsidRPr="00034FC9">
        <w:rPr>
          <w:sz w:val="22"/>
          <w:szCs w:val="22"/>
        </w:rPr>
        <w:t>» (Далее — ПО «</w:t>
      </w:r>
      <w:r w:rsidR="0023688B" w:rsidRPr="00034FC9">
        <w:rPr>
          <w:sz w:val="22"/>
          <w:szCs w:val="22"/>
        </w:rPr>
        <w:t>АРГУС</w:t>
      </w:r>
      <w:r w:rsidR="00ED0A9F" w:rsidRPr="00034FC9">
        <w:rPr>
          <w:sz w:val="22"/>
          <w:szCs w:val="22"/>
        </w:rPr>
        <w:t>»), Заказчик поручает и оплачивает, а Исполнитель обязуется оказать услуги в рамках технической поддержки ПО «</w:t>
      </w:r>
      <w:r w:rsidR="0023688B" w:rsidRPr="00034FC9">
        <w:rPr>
          <w:sz w:val="22"/>
          <w:szCs w:val="22"/>
        </w:rPr>
        <w:t>АРГУС</w:t>
      </w:r>
      <w:r w:rsidR="00ED0A9F" w:rsidRPr="00034FC9">
        <w:rPr>
          <w:sz w:val="22"/>
          <w:szCs w:val="22"/>
        </w:rPr>
        <w:t>» (Далее</w:t>
      </w:r>
      <w:r w:rsidR="00DD29D7" w:rsidRPr="00034FC9">
        <w:rPr>
          <w:sz w:val="22"/>
          <w:szCs w:val="22"/>
        </w:rPr>
        <w:t xml:space="preserve"> </w:t>
      </w:r>
      <w:r w:rsidR="00ED0A9F" w:rsidRPr="00034FC9">
        <w:rPr>
          <w:sz w:val="22"/>
          <w:szCs w:val="22"/>
        </w:rPr>
        <w:t>– «Услуги»).</w:t>
      </w:r>
    </w:p>
    <w:p w:rsidR="00872C2E" w:rsidRPr="00034FC9" w:rsidRDefault="00872C2E" w:rsidP="007D768A">
      <w:pPr>
        <w:numPr>
          <w:ilvl w:val="1"/>
          <w:numId w:val="2"/>
        </w:numPr>
        <w:jc w:val="both"/>
        <w:rPr>
          <w:sz w:val="22"/>
          <w:szCs w:val="22"/>
        </w:rPr>
      </w:pPr>
      <w:r w:rsidRPr="00034FC9">
        <w:rPr>
          <w:sz w:val="22"/>
          <w:szCs w:val="22"/>
        </w:rPr>
        <w:t>Перечень конфигурационных единиц ПО «</w:t>
      </w:r>
      <w:r w:rsidR="0023688B" w:rsidRPr="00034FC9">
        <w:rPr>
          <w:sz w:val="22"/>
          <w:szCs w:val="22"/>
        </w:rPr>
        <w:t>АРГУС</w:t>
      </w:r>
      <w:r w:rsidRPr="00034FC9">
        <w:rPr>
          <w:sz w:val="22"/>
          <w:szCs w:val="22"/>
        </w:rPr>
        <w:t>», подлежащих технической поддержке, установлен в Приложении № 1 к</w:t>
      </w:r>
      <w:r w:rsidR="006E1034">
        <w:rPr>
          <w:sz w:val="22"/>
          <w:szCs w:val="22"/>
        </w:rPr>
        <w:t xml:space="preserve"> настоящему</w:t>
      </w:r>
      <w:r w:rsidRPr="00034FC9">
        <w:rPr>
          <w:sz w:val="22"/>
          <w:szCs w:val="22"/>
        </w:rPr>
        <w:t xml:space="preserve"> Договору.</w:t>
      </w:r>
    </w:p>
    <w:p w:rsidR="00ED0A9F" w:rsidRPr="00034FC9" w:rsidRDefault="00ED0A9F" w:rsidP="007D768A">
      <w:pPr>
        <w:numPr>
          <w:ilvl w:val="1"/>
          <w:numId w:val="2"/>
        </w:numPr>
        <w:jc w:val="both"/>
        <w:rPr>
          <w:sz w:val="22"/>
          <w:szCs w:val="22"/>
        </w:rPr>
      </w:pPr>
      <w:r w:rsidRPr="00034FC9">
        <w:rPr>
          <w:sz w:val="22"/>
          <w:szCs w:val="22"/>
        </w:rPr>
        <w:t xml:space="preserve">Перечень оказываемых Услуг устанавливается Приложением № 2 к </w:t>
      </w:r>
      <w:r w:rsidR="00A256DA">
        <w:rPr>
          <w:sz w:val="22"/>
          <w:szCs w:val="22"/>
        </w:rPr>
        <w:t xml:space="preserve">настоящему </w:t>
      </w:r>
      <w:r w:rsidRPr="00034FC9">
        <w:rPr>
          <w:sz w:val="22"/>
          <w:szCs w:val="22"/>
        </w:rPr>
        <w:t>Договору.</w:t>
      </w:r>
    </w:p>
    <w:p w:rsidR="00ED0A9F" w:rsidRPr="00034FC9" w:rsidRDefault="00ED0A9F" w:rsidP="007D768A">
      <w:pPr>
        <w:numPr>
          <w:ilvl w:val="1"/>
          <w:numId w:val="2"/>
        </w:numPr>
        <w:jc w:val="both"/>
        <w:rPr>
          <w:sz w:val="22"/>
          <w:szCs w:val="22"/>
        </w:rPr>
      </w:pPr>
      <w:r w:rsidRPr="00034FC9">
        <w:rPr>
          <w:sz w:val="22"/>
          <w:szCs w:val="22"/>
        </w:rPr>
        <w:t xml:space="preserve">Услуги по технической поддержке оказываются в соответствии с Регламентом оказания </w:t>
      </w:r>
      <w:r w:rsidR="009839C4" w:rsidRPr="00034FC9">
        <w:rPr>
          <w:sz w:val="22"/>
          <w:szCs w:val="22"/>
        </w:rPr>
        <w:t>У</w:t>
      </w:r>
      <w:r w:rsidRPr="00034FC9">
        <w:rPr>
          <w:sz w:val="22"/>
          <w:szCs w:val="22"/>
        </w:rPr>
        <w:t>слуг по технической поддержке ПО «</w:t>
      </w:r>
      <w:r w:rsidR="0023688B" w:rsidRPr="00034FC9">
        <w:rPr>
          <w:sz w:val="22"/>
          <w:szCs w:val="22"/>
        </w:rPr>
        <w:t>АРГУС</w:t>
      </w:r>
      <w:r w:rsidR="00A474F4" w:rsidRPr="00034FC9">
        <w:rPr>
          <w:sz w:val="22"/>
          <w:szCs w:val="22"/>
        </w:rPr>
        <w:t>» (Приложение №5</w:t>
      </w:r>
      <w:r w:rsidRPr="00034FC9">
        <w:rPr>
          <w:sz w:val="22"/>
          <w:szCs w:val="22"/>
        </w:rPr>
        <w:t xml:space="preserve"> к </w:t>
      </w:r>
      <w:r w:rsidR="00A256DA">
        <w:rPr>
          <w:sz w:val="22"/>
          <w:szCs w:val="22"/>
        </w:rPr>
        <w:t xml:space="preserve">настоящему </w:t>
      </w:r>
      <w:r w:rsidRPr="00034FC9">
        <w:rPr>
          <w:sz w:val="22"/>
          <w:szCs w:val="22"/>
        </w:rPr>
        <w:t>Договору).</w:t>
      </w:r>
    </w:p>
    <w:p w:rsidR="00ED0A9F" w:rsidRPr="00034FC9" w:rsidRDefault="00ED0A9F" w:rsidP="007D768A">
      <w:pPr>
        <w:numPr>
          <w:ilvl w:val="1"/>
          <w:numId w:val="2"/>
        </w:numPr>
        <w:jc w:val="both"/>
        <w:rPr>
          <w:sz w:val="22"/>
          <w:szCs w:val="22"/>
        </w:rPr>
      </w:pPr>
      <w:r w:rsidRPr="00034FC9">
        <w:rPr>
          <w:sz w:val="22"/>
          <w:szCs w:val="22"/>
        </w:rPr>
        <w:t xml:space="preserve">В том случае, если Заказчик поручает Исполнителю выполнить Услуги, не предусмотренные Регламентом оказания </w:t>
      </w:r>
      <w:r w:rsidR="009839C4" w:rsidRPr="00034FC9">
        <w:rPr>
          <w:sz w:val="22"/>
          <w:szCs w:val="22"/>
        </w:rPr>
        <w:t>У</w:t>
      </w:r>
      <w:r w:rsidRPr="00034FC9">
        <w:rPr>
          <w:sz w:val="22"/>
          <w:szCs w:val="22"/>
        </w:rPr>
        <w:t>слуг по технической поддержке ПО «</w:t>
      </w:r>
      <w:r w:rsidR="0023688B" w:rsidRPr="00034FC9">
        <w:rPr>
          <w:sz w:val="22"/>
          <w:szCs w:val="22"/>
        </w:rPr>
        <w:t>АРГУС</w:t>
      </w:r>
      <w:r w:rsidRPr="00034FC9">
        <w:rPr>
          <w:sz w:val="22"/>
          <w:szCs w:val="22"/>
        </w:rPr>
        <w:t>» настоящего Договора, Исполнитель вправе выставить отдельный счет за эти Услуги.</w:t>
      </w:r>
    </w:p>
    <w:p w:rsidR="00ED0A9F" w:rsidRPr="00034FC9" w:rsidRDefault="00ED0A9F" w:rsidP="007D768A">
      <w:pPr>
        <w:numPr>
          <w:ilvl w:val="1"/>
          <w:numId w:val="2"/>
        </w:numPr>
        <w:jc w:val="both"/>
        <w:rPr>
          <w:sz w:val="22"/>
          <w:szCs w:val="22"/>
        </w:rPr>
      </w:pPr>
      <w:r w:rsidRPr="00034FC9">
        <w:rPr>
          <w:sz w:val="22"/>
          <w:szCs w:val="22"/>
        </w:rPr>
        <w:t>Срок о</w:t>
      </w:r>
      <w:r w:rsidR="00344CEF" w:rsidRPr="00034FC9">
        <w:rPr>
          <w:sz w:val="22"/>
          <w:szCs w:val="22"/>
        </w:rPr>
        <w:t>казания Услуг по Дого</w:t>
      </w:r>
      <w:r w:rsidR="0089563A" w:rsidRPr="00034FC9">
        <w:rPr>
          <w:sz w:val="22"/>
          <w:szCs w:val="22"/>
        </w:rPr>
        <w:t xml:space="preserve">вору – с </w:t>
      </w:r>
      <w:r w:rsidR="007937AF">
        <w:rPr>
          <w:sz w:val="22"/>
          <w:szCs w:val="22"/>
        </w:rPr>
        <w:t>01.11.2014 г. по 31.10</w:t>
      </w:r>
      <w:r w:rsidR="00BC7243" w:rsidRPr="00034FC9">
        <w:rPr>
          <w:sz w:val="22"/>
          <w:szCs w:val="22"/>
        </w:rPr>
        <w:t>.</w:t>
      </w:r>
      <w:r w:rsidR="00F76DB7" w:rsidRPr="00034FC9">
        <w:rPr>
          <w:sz w:val="22"/>
          <w:szCs w:val="22"/>
        </w:rPr>
        <w:t>201</w:t>
      </w:r>
      <w:r w:rsidR="00BC7243" w:rsidRPr="00034FC9">
        <w:rPr>
          <w:sz w:val="22"/>
          <w:szCs w:val="22"/>
        </w:rPr>
        <w:t>5</w:t>
      </w:r>
      <w:r w:rsidRPr="00034FC9">
        <w:rPr>
          <w:sz w:val="22"/>
          <w:szCs w:val="22"/>
        </w:rPr>
        <w:t xml:space="preserve"> г.</w:t>
      </w:r>
    </w:p>
    <w:p w:rsidR="00ED0A9F" w:rsidRPr="00034FC9" w:rsidRDefault="00ED0A9F" w:rsidP="007D2255">
      <w:pPr>
        <w:ind w:left="792"/>
        <w:jc w:val="both"/>
        <w:rPr>
          <w:sz w:val="22"/>
          <w:szCs w:val="22"/>
        </w:rPr>
      </w:pPr>
    </w:p>
    <w:p w:rsidR="00ED0A9F" w:rsidRPr="00034FC9" w:rsidRDefault="00ED0A9F" w:rsidP="007D768A">
      <w:pPr>
        <w:pStyle w:val="20"/>
        <w:numPr>
          <w:ilvl w:val="0"/>
          <w:numId w:val="2"/>
        </w:numPr>
        <w:jc w:val="both"/>
        <w:rPr>
          <w:rFonts w:ascii="Times New Roman" w:hAnsi="Times New Roman"/>
          <w:sz w:val="22"/>
          <w:szCs w:val="22"/>
        </w:rPr>
      </w:pPr>
      <w:r w:rsidRPr="00034FC9">
        <w:rPr>
          <w:rFonts w:ascii="Times New Roman" w:hAnsi="Times New Roman"/>
          <w:sz w:val="22"/>
          <w:szCs w:val="22"/>
        </w:rPr>
        <w:t>Сумма Договора и порядок расчетов</w:t>
      </w:r>
    </w:p>
    <w:p w:rsidR="00BC7243" w:rsidRDefault="00153436" w:rsidP="00D34F58">
      <w:pPr>
        <w:numPr>
          <w:ilvl w:val="1"/>
          <w:numId w:val="2"/>
        </w:numPr>
        <w:spacing w:line="223" w:lineRule="auto"/>
        <w:jc w:val="both"/>
        <w:rPr>
          <w:sz w:val="22"/>
          <w:szCs w:val="22"/>
        </w:rPr>
      </w:pPr>
      <w:bookmarkStart w:id="1" w:name="_Ref221694168"/>
      <w:r w:rsidRPr="00034FC9">
        <w:rPr>
          <w:sz w:val="22"/>
          <w:szCs w:val="22"/>
        </w:rPr>
        <w:t xml:space="preserve">Общая </w:t>
      </w:r>
      <w:r w:rsidR="006550E2" w:rsidRPr="00034FC9">
        <w:rPr>
          <w:sz w:val="22"/>
          <w:szCs w:val="22"/>
        </w:rPr>
        <w:t xml:space="preserve">стоимость Услуг по </w:t>
      </w:r>
      <w:r w:rsidR="00A256DA">
        <w:rPr>
          <w:sz w:val="22"/>
          <w:szCs w:val="22"/>
        </w:rPr>
        <w:t xml:space="preserve">настоящему </w:t>
      </w:r>
      <w:r w:rsidR="006550E2" w:rsidRPr="00034FC9">
        <w:rPr>
          <w:sz w:val="22"/>
          <w:szCs w:val="22"/>
        </w:rPr>
        <w:t xml:space="preserve">Договору составляет </w:t>
      </w:r>
      <w:bookmarkEnd w:id="1"/>
      <w:r w:rsidR="00BC7243" w:rsidRPr="00034FC9">
        <w:rPr>
          <w:sz w:val="22"/>
          <w:szCs w:val="22"/>
        </w:rPr>
        <w:t>1 009 713,</w:t>
      </w:r>
      <w:r w:rsidR="00D34F58" w:rsidRPr="00D34F58">
        <w:rPr>
          <w:sz w:val="22"/>
          <w:szCs w:val="22"/>
        </w:rPr>
        <w:t>4</w:t>
      </w:r>
      <w:r w:rsidR="00BC7243" w:rsidRPr="00034FC9">
        <w:rPr>
          <w:sz w:val="22"/>
          <w:szCs w:val="22"/>
        </w:rPr>
        <w:t>8 руб. (Один миллион девять тысяч семьс</w:t>
      </w:r>
      <w:r w:rsidR="00045C5A">
        <w:rPr>
          <w:sz w:val="22"/>
          <w:szCs w:val="22"/>
        </w:rPr>
        <w:t>от тринадцать</w:t>
      </w:r>
      <w:r w:rsidR="00B74EBE">
        <w:rPr>
          <w:sz w:val="22"/>
          <w:szCs w:val="22"/>
        </w:rPr>
        <w:t>)</w:t>
      </w:r>
      <w:r w:rsidR="00045C5A">
        <w:rPr>
          <w:sz w:val="22"/>
          <w:szCs w:val="22"/>
        </w:rPr>
        <w:t xml:space="preserve"> рублей </w:t>
      </w:r>
      <w:r w:rsidR="00B74EBE">
        <w:rPr>
          <w:sz w:val="22"/>
          <w:szCs w:val="22"/>
        </w:rPr>
        <w:t>48</w:t>
      </w:r>
      <w:r w:rsidR="00BC7243" w:rsidRPr="00034FC9">
        <w:rPr>
          <w:sz w:val="22"/>
          <w:szCs w:val="22"/>
        </w:rPr>
        <w:t xml:space="preserve"> копеек, в </w:t>
      </w:r>
      <w:proofErr w:type="spellStart"/>
      <w:r w:rsidR="00BC7243" w:rsidRPr="00034FC9">
        <w:rPr>
          <w:sz w:val="22"/>
          <w:szCs w:val="22"/>
        </w:rPr>
        <w:t>т.ч</w:t>
      </w:r>
      <w:proofErr w:type="spellEnd"/>
      <w:r w:rsidR="00BC7243" w:rsidRPr="00034FC9">
        <w:rPr>
          <w:sz w:val="22"/>
          <w:szCs w:val="22"/>
        </w:rPr>
        <w:t xml:space="preserve">. НДС 18% </w:t>
      </w:r>
      <w:r w:rsidR="00D34F58" w:rsidRPr="00D34F58">
        <w:rPr>
          <w:sz w:val="22"/>
          <w:szCs w:val="22"/>
        </w:rPr>
        <w:t>154 024,0</w:t>
      </w:r>
      <w:r w:rsidR="00AF2041">
        <w:rPr>
          <w:sz w:val="22"/>
          <w:szCs w:val="22"/>
        </w:rPr>
        <w:t>8</w:t>
      </w:r>
      <w:r w:rsidR="00D34F58" w:rsidRPr="00D34F58">
        <w:rPr>
          <w:sz w:val="22"/>
          <w:szCs w:val="22"/>
        </w:rPr>
        <w:t xml:space="preserve"> </w:t>
      </w:r>
      <w:r w:rsidR="00BC7243" w:rsidRPr="00034FC9">
        <w:rPr>
          <w:sz w:val="22"/>
          <w:szCs w:val="22"/>
        </w:rPr>
        <w:t xml:space="preserve">руб. (Сто пятьдесят четыре тысячи </w:t>
      </w:r>
      <w:r w:rsidR="00045C5A">
        <w:rPr>
          <w:sz w:val="22"/>
          <w:szCs w:val="22"/>
        </w:rPr>
        <w:t>двадцать четыре</w:t>
      </w:r>
      <w:r w:rsidR="00B74EBE">
        <w:rPr>
          <w:sz w:val="22"/>
          <w:szCs w:val="22"/>
        </w:rPr>
        <w:t>)</w:t>
      </w:r>
      <w:r w:rsidR="00045C5A">
        <w:rPr>
          <w:sz w:val="22"/>
          <w:szCs w:val="22"/>
        </w:rPr>
        <w:t xml:space="preserve"> рубля </w:t>
      </w:r>
      <w:r w:rsidR="00B74EBE">
        <w:rPr>
          <w:sz w:val="22"/>
          <w:szCs w:val="22"/>
        </w:rPr>
        <w:t>0</w:t>
      </w:r>
      <w:r w:rsidR="00AF2041">
        <w:rPr>
          <w:sz w:val="22"/>
          <w:szCs w:val="22"/>
        </w:rPr>
        <w:t>8</w:t>
      </w:r>
      <w:r w:rsidR="00BC7243" w:rsidRPr="00034FC9">
        <w:rPr>
          <w:sz w:val="22"/>
          <w:szCs w:val="22"/>
        </w:rPr>
        <w:t xml:space="preserve"> копеек</w:t>
      </w:r>
      <w:r w:rsidR="00E62A1C" w:rsidRPr="00E62A1C">
        <w:rPr>
          <w:sz w:val="22"/>
          <w:szCs w:val="22"/>
        </w:rPr>
        <w:t>.</w:t>
      </w:r>
    </w:p>
    <w:p w:rsidR="00B74EBE" w:rsidRPr="00034FC9" w:rsidRDefault="00B74EBE" w:rsidP="00B74EBE">
      <w:pPr>
        <w:numPr>
          <w:ilvl w:val="1"/>
          <w:numId w:val="2"/>
        </w:numPr>
        <w:spacing w:line="223" w:lineRule="auto"/>
        <w:jc w:val="both"/>
        <w:rPr>
          <w:sz w:val="22"/>
          <w:szCs w:val="22"/>
        </w:rPr>
      </w:pPr>
      <w:r>
        <w:rPr>
          <w:sz w:val="22"/>
          <w:szCs w:val="22"/>
        </w:rPr>
        <w:t xml:space="preserve">Ежемесячный платеж составляет </w:t>
      </w:r>
      <w:r w:rsidRPr="00B74EBE">
        <w:rPr>
          <w:sz w:val="22"/>
          <w:szCs w:val="22"/>
        </w:rPr>
        <w:t>84 142,79</w:t>
      </w:r>
      <w:r>
        <w:rPr>
          <w:sz w:val="22"/>
          <w:szCs w:val="22"/>
        </w:rPr>
        <w:t xml:space="preserve"> (Восемьдесят четыре тысячи сто сорок два) рубля 79 копеек, в </w:t>
      </w:r>
      <w:proofErr w:type="spellStart"/>
      <w:r>
        <w:rPr>
          <w:sz w:val="22"/>
          <w:szCs w:val="22"/>
        </w:rPr>
        <w:t>т.ч</w:t>
      </w:r>
      <w:proofErr w:type="spellEnd"/>
      <w:r>
        <w:rPr>
          <w:sz w:val="22"/>
          <w:szCs w:val="22"/>
        </w:rPr>
        <w:t xml:space="preserve">. НДС 12835,34(Двенадцать тысяч восемьсот тридцать пять) рублей 34 копейки  </w:t>
      </w:r>
    </w:p>
    <w:p w:rsidR="00BA7516" w:rsidRPr="00034FC9" w:rsidRDefault="00ED0A9F" w:rsidP="00BC7243">
      <w:pPr>
        <w:numPr>
          <w:ilvl w:val="1"/>
          <w:numId w:val="2"/>
        </w:numPr>
        <w:spacing w:line="223" w:lineRule="auto"/>
        <w:jc w:val="both"/>
        <w:rPr>
          <w:sz w:val="22"/>
          <w:szCs w:val="22"/>
        </w:rPr>
      </w:pPr>
      <w:r w:rsidRPr="00034FC9">
        <w:rPr>
          <w:sz w:val="22"/>
          <w:szCs w:val="22"/>
        </w:rPr>
        <w:t xml:space="preserve">Оплату 100% (Ста процентов) от суммы </w:t>
      </w:r>
      <w:r w:rsidR="00C35B84" w:rsidRPr="00034FC9">
        <w:rPr>
          <w:sz w:val="22"/>
          <w:szCs w:val="22"/>
        </w:rPr>
        <w:t>очередного платежа</w:t>
      </w:r>
      <w:r w:rsidRPr="00034FC9">
        <w:rPr>
          <w:sz w:val="22"/>
          <w:szCs w:val="22"/>
        </w:rPr>
        <w:t xml:space="preserve"> Заказчик производит Исполнителю </w:t>
      </w:r>
      <w:proofErr w:type="gramStart"/>
      <w:r w:rsidRPr="00034FC9">
        <w:rPr>
          <w:sz w:val="22"/>
          <w:szCs w:val="22"/>
        </w:rPr>
        <w:t>в</w:t>
      </w:r>
      <w:proofErr w:type="gramEnd"/>
      <w:r w:rsidRPr="00034FC9">
        <w:rPr>
          <w:sz w:val="22"/>
          <w:szCs w:val="22"/>
        </w:rPr>
        <w:t xml:space="preserve"> </w:t>
      </w:r>
      <w:proofErr w:type="gramStart"/>
      <w:r w:rsidRPr="00034FC9">
        <w:rPr>
          <w:sz w:val="22"/>
          <w:szCs w:val="22"/>
        </w:rPr>
        <w:t>соответствии</w:t>
      </w:r>
      <w:proofErr w:type="gramEnd"/>
      <w:r w:rsidRPr="00034FC9">
        <w:rPr>
          <w:sz w:val="22"/>
          <w:szCs w:val="22"/>
        </w:rPr>
        <w:t xml:space="preserve"> с графиком платежей, приведенным в Приложении №3 к </w:t>
      </w:r>
      <w:r w:rsidR="00A256DA">
        <w:rPr>
          <w:sz w:val="22"/>
          <w:szCs w:val="22"/>
        </w:rPr>
        <w:t xml:space="preserve">настоящему </w:t>
      </w:r>
      <w:r w:rsidRPr="00034FC9">
        <w:rPr>
          <w:sz w:val="22"/>
          <w:szCs w:val="22"/>
        </w:rPr>
        <w:t>Договору. Указанные платежи производятся не позднее 10 (Десяти)</w:t>
      </w:r>
      <w:r w:rsidR="00704490" w:rsidRPr="00034FC9">
        <w:rPr>
          <w:sz w:val="22"/>
          <w:szCs w:val="22"/>
        </w:rPr>
        <w:t xml:space="preserve"> </w:t>
      </w:r>
      <w:r w:rsidRPr="00034FC9">
        <w:rPr>
          <w:sz w:val="22"/>
          <w:szCs w:val="22"/>
        </w:rPr>
        <w:t xml:space="preserve">рабочих дней со дня подписания сторонами Акта </w:t>
      </w:r>
      <w:r w:rsidR="003F54D7" w:rsidRPr="00034FC9">
        <w:rPr>
          <w:sz w:val="22"/>
          <w:szCs w:val="22"/>
        </w:rPr>
        <w:t xml:space="preserve">об </w:t>
      </w:r>
      <w:r w:rsidR="003C1128" w:rsidRPr="00034FC9">
        <w:rPr>
          <w:sz w:val="22"/>
          <w:szCs w:val="22"/>
        </w:rPr>
        <w:t>оказанных</w:t>
      </w:r>
      <w:r w:rsidRPr="00034FC9">
        <w:rPr>
          <w:sz w:val="22"/>
          <w:szCs w:val="22"/>
        </w:rPr>
        <w:t xml:space="preserve"> </w:t>
      </w:r>
      <w:r w:rsidR="009839C4" w:rsidRPr="00034FC9">
        <w:rPr>
          <w:sz w:val="22"/>
          <w:szCs w:val="22"/>
        </w:rPr>
        <w:t>Услуг</w:t>
      </w:r>
      <w:r w:rsidR="003F54D7" w:rsidRPr="00034FC9">
        <w:rPr>
          <w:sz w:val="22"/>
          <w:szCs w:val="22"/>
        </w:rPr>
        <w:t>ах</w:t>
      </w:r>
      <w:r w:rsidRPr="00034FC9">
        <w:rPr>
          <w:sz w:val="22"/>
          <w:szCs w:val="22"/>
        </w:rPr>
        <w:t xml:space="preserve"> технической поддержки</w:t>
      </w:r>
      <w:r w:rsidR="00237DD9" w:rsidRPr="00034FC9">
        <w:rPr>
          <w:sz w:val="22"/>
          <w:szCs w:val="22"/>
        </w:rPr>
        <w:t xml:space="preserve"> </w:t>
      </w:r>
      <w:r w:rsidRPr="00034FC9">
        <w:rPr>
          <w:sz w:val="22"/>
          <w:szCs w:val="22"/>
        </w:rPr>
        <w:t>за оплачиваемый период на основании счета, выставленного Исполнителем, при наличии счета-фактуры.</w:t>
      </w:r>
    </w:p>
    <w:p w:rsidR="003C1128" w:rsidRDefault="003C1128" w:rsidP="003C1128">
      <w:pPr>
        <w:numPr>
          <w:ilvl w:val="1"/>
          <w:numId w:val="2"/>
        </w:numPr>
        <w:spacing w:line="223" w:lineRule="auto"/>
        <w:jc w:val="both"/>
        <w:rPr>
          <w:sz w:val="22"/>
          <w:szCs w:val="22"/>
        </w:rPr>
      </w:pPr>
      <w:r w:rsidRPr="00034FC9">
        <w:rPr>
          <w:sz w:val="22"/>
          <w:szCs w:val="22"/>
        </w:rPr>
        <w:t>Все платежи по настоящему Договору осуществляются в валюте Российской Федерации путём перечисления денежных средств на расчётный счёт Исполнителя.</w:t>
      </w:r>
    </w:p>
    <w:p w:rsidR="00872DBA" w:rsidRPr="00034FC9" w:rsidRDefault="00872DBA" w:rsidP="00872DBA">
      <w:pPr>
        <w:spacing w:line="223" w:lineRule="auto"/>
        <w:ind w:left="792"/>
        <w:jc w:val="both"/>
        <w:rPr>
          <w:sz w:val="22"/>
          <w:szCs w:val="22"/>
        </w:rPr>
      </w:pPr>
    </w:p>
    <w:p w:rsidR="00ED0A9F" w:rsidRPr="00034FC9" w:rsidRDefault="00872DBA" w:rsidP="007D768A">
      <w:pPr>
        <w:pStyle w:val="20"/>
        <w:numPr>
          <w:ilvl w:val="0"/>
          <w:numId w:val="2"/>
        </w:numPr>
        <w:jc w:val="both"/>
        <w:rPr>
          <w:rFonts w:ascii="Times New Roman" w:hAnsi="Times New Roman"/>
          <w:sz w:val="22"/>
          <w:szCs w:val="22"/>
        </w:rPr>
      </w:pPr>
      <w:r>
        <w:rPr>
          <w:rFonts w:ascii="Times New Roman" w:hAnsi="Times New Roman"/>
          <w:sz w:val="22"/>
          <w:szCs w:val="22"/>
        </w:rPr>
        <w:t>Права и обязанности</w:t>
      </w:r>
      <w:r w:rsidR="005210C7">
        <w:rPr>
          <w:rFonts w:ascii="Times New Roman" w:hAnsi="Times New Roman"/>
          <w:sz w:val="22"/>
          <w:szCs w:val="22"/>
        </w:rPr>
        <w:t xml:space="preserve"> Сторон</w:t>
      </w:r>
    </w:p>
    <w:p w:rsidR="005210C7" w:rsidRDefault="00872DBA" w:rsidP="005210C7">
      <w:pPr>
        <w:numPr>
          <w:ilvl w:val="1"/>
          <w:numId w:val="2"/>
        </w:numPr>
        <w:tabs>
          <w:tab w:val="clear" w:pos="792"/>
        </w:tabs>
        <w:spacing w:line="223" w:lineRule="auto"/>
        <w:jc w:val="both"/>
        <w:rPr>
          <w:sz w:val="22"/>
          <w:szCs w:val="22"/>
        </w:rPr>
      </w:pPr>
      <w:r>
        <w:rPr>
          <w:sz w:val="22"/>
          <w:szCs w:val="22"/>
        </w:rPr>
        <w:t>Исполнитель обязан</w:t>
      </w:r>
      <w:r>
        <w:rPr>
          <w:sz w:val="22"/>
          <w:szCs w:val="22"/>
          <w:lang w:val="en-US"/>
        </w:rPr>
        <w:t>:</w:t>
      </w:r>
    </w:p>
    <w:p w:rsidR="005210C7" w:rsidRDefault="005210C7" w:rsidP="00A2059D">
      <w:pPr>
        <w:numPr>
          <w:ilvl w:val="2"/>
          <w:numId w:val="2"/>
        </w:numPr>
        <w:tabs>
          <w:tab w:val="clear" w:pos="1440"/>
          <w:tab w:val="num" w:pos="851"/>
        </w:tabs>
        <w:spacing w:line="223" w:lineRule="auto"/>
        <w:ind w:left="993" w:hanging="636"/>
        <w:jc w:val="both"/>
        <w:rPr>
          <w:sz w:val="22"/>
          <w:szCs w:val="22"/>
        </w:rPr>
      </w:pPr>
      <w:r w:rsidRPr="005210C7">
        <w:rPr>
          <w:sz w:val="22"/>
          <w:szCs w:val="22"/>
        </w:rPr>
        <w:t>Исполнитель обязуется оказывать Услуги, указанные в Приложении №2 к настоящему Договору, в соответствии с условиями настоящего Договора.</w:t>
      </w:r>
    </w:p>
    <w:p w:rsidR="005210C7" w:rsidRDefault="005210C7" w:rsidP="005210C7">
      <w:pPr>
        <w:numPr>
          <w:ilvl w:val="1"/>
          <w:numId w:val="2"/>
        </w:numPr>
        <w:spacing w:line="223" w:lineRule="auto"/>
        <w:jc w:val="both"/>
        <w:rPr>
          <w:sz w:val="22"/>
          <w:szCs w:val="22"/>
        </w:rPr>
      </w:pPr>
      <w:r>
        <w:rPr>
          <w:sz w:val="22"/>
          <w:szCs w:val="22"/>
        </w:rPr>
        <w:t>Заказчик имеет право</w:t>
      </w:r>
      <w:r>
        <w:rPr>
          <w:sz w:val="22"/>
          <w:szCs w:val="22"/>
          <w:lang w:val="en-US"/>
        </w:rPr>
        <w:t>:</w:t>
      </w:r>
    </w:p>
    <w:p w:rsidR="005210C7" w:rsidRDefault="005210C7" w:rsidP="00A2059D">
      <w:pPr>
        <w:numPr>
          <w:ilvl w:val="2"/>
          <w:numId w:val="2"/>
        </w:numPr>
        <w:tabs>
          <w:tab w:val="clear" w:pos="1440"/>
          <w:tab w:val="num" w:pos="993"/>
        </w:tabs>
        <w:spacing w:line="223" w:lineRule="auto"/>
        <w:ind w:left="993" w:hanging="636"/>
        <w:jc w:val="both"/>
        <w:rPr>
          <w:sz w:val="22"/>
          <w:szCs w:val="22"/>
        </w:rPr>
      </w:pPr>
      <w:r w:rsidRPr="00034FC9">
        <w:rPr>
          <w:sz w:val="22"/>
          <w:szCs w:val="22"/>
        </w:rPr>
        <w:t>Заказчик имеет право получать информацию о ходе оказания Услуг</w:t>
      </w:r>
      <w:r w:rsidRPr="00034FC9" w:rsidDel="00A451B1">
        <w:rPr>
          <w:sz w:val="22"/>
          <w:szCs w:val="22"/>
        </w:rPr>
        <w:t xml:space="preserve"> </w:t>
      </w:r>
      <w:r w:rsidRPr="00034FC9">
        <w:rPr>
          <w:sz w:val="22"/>
          <w:szCs w:val="22"/>
        </w:rPr>
        <w:t xml:space="preserve">Исполнителем в процессе оказания Услуг по </w:t>
      </w:r>
      <w:r>
        <w:rPr>
          <w:sz w:val="22"/>
          <w:szCs w:val="22"/>
        </w:rPr>
        <w:t xml:space="preserve">настоящему </w:t>
      </w:r>
      <w:r w:rsidRPr="00034FC9">
        <w:rPr>
          <w:sz w:val="22"/>
          <w:szCs w:val="22"/>
        </w:rPr>
        <w:t>Договору.</w:t>
      </w:r>
    </w:p>
    <w:p w:rsidR="005210C7" w:rsidRPr="00A2059D" w:rsidRDefault="005210C7" w:rsidP="005210C7">
      <w:pPr>
        <w:numPr>
          <w:ilvl w:val="1"/>
          <w:numId w:val="2"/>
        </w:numPr>
        <w:spacing w:line="223" w:lineRule="auto"/>
        <w:jc w:val="both"/>
        <w:rPr>
          <w:sz w:val="22"/>
          <w:szCs w:val="22"/>
        </w:rPr>
      </w:pPr>
      <w:r>
        <w:rPr>
          <w:sz w:val="22"/>
          <w:szCs w:val="22"/>
        </w:rPr>
        <w:t>Заказчик обязан</w:t>
      </w:r>
      <w:r>
        <w:rPr>
          <w:sz w:val="22"/>
          <w:szCs w:val="22"/>
          <w:lang w:val="en-US"/>
        </w:rPr>
        <w:t>:</w:t>
      </w:r>
    </w:p>
    <w:p w:rsidR="00A2059D" w:rsidRDefault="00A2059D" w:rsidP="00A2059D">
      <w:pPr>
        <w:numPr>
          <w:ilvl w:val="2"/>
          <w:numId w:val="2"/>
        </w:numPr>
        <w:tabs>
          <w:tab w:val="clear" w:pos="1440"/>
          <w:tab w:val="num" w:pos="993"/>
        </w:tabs>
        <w:spacing w:line="223" w:lineRule="auto"/>
        <w:ind w:left="993" w:hanging="636"/>
        <w:jc w:val="both"/>
        <w:rPr>
          <w:sz w:val="22"/>
          <w:szCs w:val="22"/>
        </w:rPr>
      </w:pPr>
      <w:r w:rsidRPr="00034FC9">
        <w:rPr>
          <w:sz w:val="22"/>
          <w:szCs w:val="22"/>
        </w:rPr>
        <w:t xml:space="preserve">Заказчик обязуется обеспечить условия, необходимые Исполнителю для выполнения оказываемых Услуг, а именно удаленный доступ сотрудников Исполнителя к оборудованию Заказчика согласно Регламенту обеспечения удаленного доступа (Приложение №4 к </w:t>
      </w:r>
      <w:r>
        <w:rPr>
          <w:sz w:val="22"/>
          <w:szCs w:val="22"/>
        </w:rPr>
        <w:t xml:space="preserve">настоящему </w:t>
      </w:r>
      <w:r w:rsidRPr="00034FC9">
        <w:rPr>
          <w:sz w:val="22"/>
          <w:szCs w:val="22"/>
        </w:rPr>
        <w:t>Договору).</w:t>
      </w:r>
    </w:p>
    <w:p w:rsidR="00A2059D" w:rsidRDefault="00A2059D" w:rsidP="00A2059D">
      <w:pPr>
        <w:numPr>
          <w:ilvl w:val="2"/>
          <w:numId w:val="2"/>
        </w:numPr>
        <w:tabs>
          <w:tab w:val="clear" w:pos="1440"/>
          <w:tab w:val="num" w:pos="993"/>
        </w:tabs>
        <w:spacing w:line="223" w:lineRule="auto"/>
        <w:ind w:left="993" w:hanging="636"/>
        <w:jc w:val="both"/>
        <w:rPr>
          <w:sz w:val="22"/>
          <w:szCs w:val="22"/>
        </w:rPr>
      </w:pPr>
      <w:r w:rsidRPr="00A2059D">
        <w:rPr>
          <w:sz w:val="22"/>
          <w:szCs w:val="22"/>
        </w:rPr>
        <w:t>Заказчик обязуется оплачивать Услуги в порядке и на условиях, предусмотренных настоящим Договором.</w:t>
      </w:r>
    </w:p>
    <w:p w:rsidR="00A2059D" w:rsidRDefault="00A2059D" w:rsidP="00A2059D">
      <w:pPr>
        <w:numPr>
          <w:ilvl w:val="2"/>
          <w:numId w:val="2"/>
        </w:numPr>
        <w:tabs>
          <w:tab w:val="clear" w:pos="1440"/>
          <w:tab w:val="num" w:pos="993"/>
        </w:tabs>
        <w:spacing w:line="223" w:lineRule="auto"/>
        <w:ind w:left="788" w:hanging="431"/>
        <w:jc w:val="both"/>
        <w:rPr>
          <w:sz w:val="22"/>
          <w:szCs w:val="22"/>
        </w:rPr>
      </w:pPr>
      <w:r w:rsidRPr="00A2059D">
        <w:rPr>
          <w:sz w:val="22"/>
          <w:szCs w:val="22"/>
        </w:rPr>
        <w:t>Заказчик обязуется оказывать Исполнителю необходимое содействие в процессе оказания Услуг.</w:t>
      </w:r>
    </w:p>
    <w:p w:rsidR="005106CD" w:rsidRPr="00A2059D" w:rsidRDefault="004128E6" w:rsidP="00A2059D">
      <w:pPr>
        <w:numPr>
          <w:ilvl w:val="1"/>
          <w:numId w:val="2"/>
        </w:numPr>
        <w:spacing w:line="223" w:lineRule="auto"/>
        <w:jc w:val="both"/>
        <w:rPr>
          <w:sz w:val="22"/>
          <w:szCs w:val="22"/>
        </w:rPr>
      </w:pPr>
      <w:r w:rsidRPr="00A2059D">
        <w:rPr>
          <w:sz w:val="22"/>
          <w:szCs w:val="22"/>
        </w:rPr>
        <w:lastRenderedPageBreak/>
        <w:t>По мере необход</w:t>
      </w:r>
      <w:r w:rsidR="005106CD" w:rsidRPr="00A2059D">
        <w:rPr>
          <w:sz w:val="22"/>
          <w:szCs w:val="22"/>
        </w:rPr>
        <w:t>имости</w:t>
      </w:r>
      <w:r w:rsidR="00AD4AD8" w:rsidRPr="00A2059D">
        <w:rPr>
          <w:sz w:val="22"/>
          <w:szCs w:val="22"/>
        </w:rPr>
        <w:t>, но не реже одного раза в год</w:t>
      </w:r>
      <w:r w:rsidR="00CD77CF" w:rsidRPr="00A2059D">
        <w:rPr>
          <w:sz w:val="22"/>
          <w:szCs w:val="22"/>
        </w:rPr>
        <w:t>,</w:t>
      </w:r>
      <w:r w:rsidR="005106CD" w:rsidRPr="00A2059D">
        <w:rPr>
          <w:sz w:val="22"/>
          <w:szCs w:val="22"/>
        </w:rPr>
        <w:t xml:space="preserve"> Стороны осуществляю</w:t>
      </w:r>
      <w:r w:rsidR="00034FC9" w:rsidRPr="00A2059D">
        <w:rPr>
          <w:sz w:val="22"/>
          <w:szCs w:val="22"/>
        </w:rPr>
        <w:t xml:space="preserve">т сверку расчётов по </w:t>
      </w:r>
      <w:r w:rsidR="00030050" w:rsidRPr="00A2059D">
        <w:rPr>
          <w:sz w:val="22"/>
          <w:szCs w:val="22"/>
        </w:rPr>
        <w:t xml:space="preserve">настоящему </w:t>
      </w:r>
      <w:r w:rsidR="00034FC9" w:rsidRPr="00A2059D">
        <w:rPr>
          <w:sz w:val="22"/>
          <w:szCs w:val="22"/>
        </w:rPr>
        <w:t>Договору с</w:t>
      </w:r>
      <w:r w:rsidR="005106CD" w:rsidRPr="00A2059D">
        <w:rPr>
          <w:sz w:val="22"/>
          <w:szCs w:val="22"/>
        </w:rPr>
        <w:t xml:space="preserve"> оформлением двус</w:t>
      </w:r>
      <w:r w:rsidR="00AD4AD8" w:rsidRPr="00A2059D">
        <w:rPr>
          <w:sz w:val="22"/>
          <w:szCs w:val="22"/>
        </w:rPr>
        <w:t>тороннего акта сверки расчётов.</w:t>
      </w:r>
    </w:p>
    <w:p w:rsidR="00ED0A9F" w:rsidRPr="00034FC9" w:rsidRDefault="00ED0A9F" w:rsidP="004E3879">
      <w:pPr>
        <w:tabs>
          <w:tab w:val="left" w:pos="360"/>
        </w:tabs>
        <w:spacing w:line="223" w:lineRule="auto"/>
        <w:jc w:val="both"/>
        <w:rPr>
          <w:sz w:val="22"/>
          <w:szCs w:val="22"/>
        </w:rPr>
      </w:pPr>
    </w:p>
    <w:p w:rsidR="00ED0A9F" w:rsidRPr="00034FC9" w:rsidRDefault="00ED0A9F" w:rsidP="007D768A">
      <w:pPr>
        <w:pStyle w:val="20"/>
        <w:numPr>
          <w:ilvl w:val="0"/>
          <w:numId w:val="2"/>
        </w:numPr>
        <w:jc w:val="both"/>
        <w:rPr>
          <w:rFonts w:ascii="Times New Roman" w:hAnsi="Times New Roman"/>
          <w:sz w:val="22"/>
          <w:szCs w:val="22"/>
        </w:rPr>
      </w:pPr>
      <w:r w:rsidRPr="00034FC9">
        <w:rPr>
          <w:rFonts w:ascii="Times New Roman" w:hAnsi="Times New Roman"/>
          <w:sz w:val="22"/>
          <w:szCs w:val="22"/>
        </w:rPr>
        <w:t xml:space="preserve">Порядок оказания и сдачи-приемки </w:t>
      </w:r>
      <w:r w:rsidR="009839C4" w:rsidRPr="00034FC9">
        <w:rPr>
          <w:rFonts w:ascii="Times New Roman" w:hAnsi="Times New Roman"/>
          <w:sz w:val="22"/>
          <w:szCs w:val="22"/>
        </w:rPr>
        <w:t>Услуг</w:t>
      </w:r>
      <w:r w:rsidRPr="00034FC9">
        <w:rPr>
          <w:rFonts w:ascii="Times New Roman" w:hAnsi="Times New Roman"/>
          <w:sz w:val="22"/>
          <w:szCs w:val="22"/>
        </w:rPr>
        <w:t xml:space="preserve"> </w:t>
      </w:r>
    </w:p>
    <w:p w:rsidR="003C1128" w:rsidRPr="00034FC9" w:rsidRDefault="003C1128" w:rsidP="007D768A">
      <w:pPr>
        <w:numPr>
          <w:ilvl w:val="1"/>
          <w:numId w:val="2"/>
        </w:numPr>
        <w:jc w:val="both"/>
        <w:rPr>
          <w:sz w:val="22"/>
          <w:szCs w:val="22"/>
        </w:rPr>
      </w:pPr>
      <w:r w:rsidRPr="00034FC9">
        <w:rPr>
          <w:sz w:val="22"/>
          <w:szCs w:val="22"/>
        </w:rPr>
        <w:t xml:space="preserve">Приемка Заказчиком оказанных Исполнителем Услуг осуществляется на основании Акта об оказанных услугах </w:t>
      </w:r>
      <w:r w:rsidR="00A60414">
        <w:rPr>
          <w:sz w:val="22"/>
          <w:szCs w:val="22"/>
        </w:rPr>
        <w:t xml:space="preserve">за период </w:t>
      </w:r>
      <w:r w:rsidRPr="00034FC9">
        <w:rPr>
          <w:sz w:val="22"/>
          <w:szCs w:val="22"/>
        </w:rPr>
        <w:t xml:space="preserve">(далее – Акт). </w:t>
      </w:r>
    </w:p>
    <w:p w:rsidR="003F54D7" w:rsidRPr="00034FC9" w:rsidRDefault="00A2059D" w:rsidP="003F54D7">
      <w:pPr>
        <w:numPr>
          <w:ilvl w:val="1"/>
          <w:numId w:val="2"/>
        </w:numPr>
        <w:jc w:val="both"/>
        <w:rPr>
          <w:sz w:val="22"/>
          <w:szCs w:val="22"/>
        </w:rPr>
      </w:pPr>
      <w:r>
        <w:rPr>
          <w:sz w:val="22"/>
          <w:szCs w:val="22"/>
        </w:rPr>
        <w:t>В срок, не превышающий 5 (П</w:t>
      </w:r>
      <w:r w:rsidR="003F54D7" w:rsidRPr="00034FC9">
        <w:rPr>
          <w:sz w:val="22"/>
          <w:szCs w:val="22"/>
        </w:rPr>
        <w:t>яти) рабочих дней по окончании</w:t>
      </w:r>
      <w:r>
        <w:rPr>
          <w:sz w:val="22"/>
          <w:szCs w:val="22"/>
        </w:rPr>
        <w:t xml:space="preserve"> </w:t>
      </w:r>
      <w:r w:rsidRPr="00A60414">
        <w:rPr>
          <w:color w:val="000000" w:themeColor="text1"/>
          <w:sz w:val="22"/>
          <w:szCs w:val="22"/>
        </w:rPr>
        <w:t>каждого</w:t>
      </w:r>
      <w:r w:rsidR="003F54D7" w:rsidRPr="00A60414">
        <w:rPr>
          <w:color w:val="000000" w:themeColor="text1"/>
          <w:sz w:val="22"/>
          <w:szCs w:val="22"/>
        </w:rPr>
        <w:t xml:space="preserve"> </w:t>
      </w:r>
      <w:r w:rsidRPr="00A60414">
        <w:rPr>
          <w:color w:val="000000" w:themeColor="text1"/>
          <w:sz w:val="22"/>
          <w:szCs w:val="22"/>
        </w:rPr>
        <w:t xml:space="preserve">периода </w:t>
      </w:r>
      <w:r w:rsidR="003F54D7" w:rsidRPr="00034FC9">
        <w:rPr>
          <w:sz w:val="22"/>
          <w:szCs w:val="22"/>
        </w:rPr>
        <w:t xml:space="preserve">оказания Услуг по </w:t>
      </w:r>
      <w:r w:rsidR="00030050">
        <w:rPr>
          <w:sz w:val="22"/>
          <w:szCs w:val="22"/>
        </w:rPr>
        <w:t xml:space="preserve">настоящему </w:t>
      </w:r>
      <w:r w:rsidR="003F54D7" w:rsidRPr="00034FC9">
        <w:rPr>
          <w:sz w:val="22"/>
          <w:szCs w:val="22"/>
        </w:rPr>
        <w:t>Договору, Исполнитель направляет Заказчику следующий комплект документов, подтверждающих факт оказания Услуг по</w:t>
      </w:r>
      <w:r w:rsidR="00030050">
        <w:rPr>
          <w:sz w:val="22"/>
          <w:szCs w:val="22"/>
        </w:rPr>
        <w:t xml:space="preserve"> настоящему</w:t>
      </w:r>
      <w:r w:rsidR="003F54D7" w:rsidRPr="00034FC9">
        <w:rPr>
          <w:sz w:val="22"/>
          <w:szCs w:val="22"/>
        </w:rPr>
        <w:t xml:space="preserve"> Договору:</w:t>
      </w:r>
    </w:p>
    <w:p w:rsidR="003F54D7" w:rsidRPr="00034FC9" w:rsidRDefault="00030050" w:rsidP="003F54D7">
      <w:pPr>
        <w:numPr>
          <w:ilvl w:val="4"/>
          <w:numId w:val="28"/>
        </w:numPr>
        <w:jc w:val="both"/>
        <w:rPr>
          <w:sz w:val="22"/>
          <w:szCs w:val="22"/>
        </w:rPr>
      </w:pPr>
      <w:r>
        <w:rPr>
          <w:sz w:val="22"/>
          <w:szCs w:val="22"/>
        </w:rPr>
        <w:t>Счёт - 1 (о</w:t>
      </w:r>
      <w:r w:rsidR="003F54D7" w:rsidRPr="00034FC9">
        <w:rPr>
          <w:sz w:val="22"/>
          <w:szCs w:val="22"/>
        </w:rPr>
        <w:t>дин) экземпляр (оригинал);</w:t>
      </w:r>
    </w:p>
    <w:p w:rsidR="003F54D7" w:rsidRPr="00034FC9" w:rsidRDefault="00030050" w:rsidP="003F54D7">
      <w:pPr>
        <w:numPr>
          <w:ilvl w:val="4"/>
          <w:numId w:val="28"/>
        </w:numPr>
        <w:jc w:val="both"/>
        <w:rPr>
          <w:sz w:val="22"/>
          <w:szCs w:val="22"/>
        </w:rPr>
      </w:pPr>
      <w:r>
        <w:rPr>
          <w:sz w:val="22"/>
          <w:szCs w:val="22"/>
        </w:rPr>
        <w:t>Счет-фактура – 1 (о</w:t>
      </w:r>
      <w:r w:rsidR="003F54D7" w:rsidRPr="00034FC9">
        <w:rPr>
          <w:sz w:val="22"/>
          <w:szCs w:val="22"/>
        </w:rPr>
        <w:t>дин) экземпляр (оригинал);</w:t>
      </w:r>
    </w:p>
    <w:p w:rsidR="003F54D7" w:rsidRPr="00034FC9" w:rsidRDefault="00034FC9" w:rsidP="003F54D7">
      <w:pPr>
        <w:numPr>
          <w:ilvl w:val="4"/>
          <w:numId w:val="28"/>
        </w:numPr>
        <w:jc w:val="both"/>
        <w:rPr>
          <w:sz w:val="22"/>
          <w:szCs w:val="22"/>
        </w:rPr>
      </w:pPr>
      <w:r>
        <w:rPr>
          <w:sz w:val="22"/>
          <w:szCs w:val="22"/>
        </w:rPr>
        <w:t>Акт об оказанных Услугах</w:t>
      </w:r>
      <w:r w:rsidR="003F54D7" w:rsidRPr="00034FC9">
        <w:rPr>
          <w:sz w:val="22"/>
          <w:szCs w:val="22"/>
        </w:rPr>
        <w:t xml:space="preserve"> </w:t>
      </w:r>
      <w:r w:rsidR="00A60414">
        <w:rPr>
          <w:sz w:val="22"/>
          <w:szCs w:val="22"/>
        </w:rPr>
        <w:t xml:space="preserve">за период </w:t>
      </w:r>
      <w:r w:rsidR="003F54D7" w:rsidRPr="00034FC9">
        <w:rPr>
          <w:sz w:val="22"/>
          <w:szCs w:val="22"/>
        </w:rPr>
        <w:t>- 2 (два) экземпляра (оригиналы), подписанные со стороны Исполнителя.</w:t>
      </w:r>
    </w:p>
    <w:p w:rsidR="003F54D7" w:rsidRPr="00034FC9" w:rsidRDefault="003F54D7" w:rsidP="003F54D7">
      <w:pPr>
        <w:numPr>
          <w:ilvl w:val="1"/>
          <w:numId w:val="2"/>
        </w:numPr>
        <w:jc w:val="both"/>
        <w:rPr>
          <w:sz w:val="22"/>
          <w:szCs w:val="22"/>
        </w:rPr>
      </w:pPr>
      <w:r w:rsidRPr="00034FC9">
        <w:rPr>
          <w:sz w:val="22"/>
          <w:szCs w:val="22"/>
        </w:rPr>
        <w:t xml:space="preserve">Заказчик обязан принять оказанные Услуги и подписать соответствующий Акт в течение 5 (пяти) рабочих дней </w:t>
      </w:r>
      <w:proofErr w:type="gramStart"/>
      <w:r w:rsidRPr="00034FC9">
        <w:rPr>
          <w:sz w:val="22"/>
          <w:szCs w:val="22"/>
        </w:rPr>
        <w:t>с даты получения</w:t>
      </w:r>
      <w:proofErr w:type="gramEnd"/>
      <w:r w:rsidRPr="00034FC9">
        <w:rPr>
          <w:sz w:val="22"/>
          <w:szCs w:val="22"/>
        </w:rPr>
        <w:t xml:space="preserve"> оригиналов Акта, либо в тот же срок предоставить Исполнителю список мотивированных замечаний.</w:t>
      </w:r>
    </w:p>
    <w:p w:rsidR="003F54D7" w:rsidRPr="00034FC9" w:rsidRDefault="003F54D7" w:rsidP="003F54D7">
      <w:pPr>
        <w:numPr>
          <w:ilvl w:val="1"/>
          <w:numId w:val="2"/>
        </w:numPr>
        <w:jc w:val="both"/>
        <w:rPr>
          <w:sz w:val="22"/>
          <w:szCs w:val="22"/>
        </w:rPr>
      </w:pPr>
      <w:r w:rsidRPr="00034FC9">
        <w:rPr>
          <w:sz w:val="22"/>
          <w:szCs w:val="22"/>
        </w:rPr>
        <w:t xml:space="preserve">При наличии у Заказчика мотивированных замечаний и претензий к </w:t>
      </w:r>
      <w:r w:rsidR="007271DA">
        <w:rPr>
          <w:sz w:val="22"/>
          <w:szCs w:val="22"/>
        </w:rPr>
        <w:t>оказанным</w:t>
      </w:r>
      <w:r w:rsidR="00034FC9">
        <w:rPr>
          <w:sz w:val="22"/>
          <w:szCs w:val="22"/>
        </w:rPr>
        <w:t xml:space="preserve"> Услугам, Стороны в </w:t>
      </w:r>
      <w:r w:rsidRPr="00034FC9">
        <w:rPr>
          <w:sz w:val="22"/>
          <w:szCs w:val="22"/>
        </w:rPr>
        <w:t xml:space="preserve">течение 3 (трех) рабочих дней </w:t>
      </w:r>
      <w:proofErr w:type="gramStart"/>
      <w:r w:rsidRPr="00034FC9">
        <w:rPr>
          <w:sz w:val="22"/>
          <w:szCs w:val="22"/>
        </w:rPr>
        <w:t>с даты предоставления</w:t>
      </w:r>
      <w:proofErr w:type="gramEnd"/>
      <w:r w:rsidRPr="00034FC9">
        <w:rPr>
          <w:sz w:val="22"/>
          <w:szCs w:val="22"/>
        </w:rPr>
        <w:t xml:space="preserve"> Заказчиком списка мотивированных замечаний оформляют акт с указанием перечня недостатков в оказанных Услугах, сроков и порядка их устранения.</w:t>
      </w:r>
    </w:p>
    <w:p w:rsidR="003F54D7" w:rsidRPr="00034FC9" w:rsidRDefault="003F54D7" w:rsidP="003F54D7">
      <w:pPr>
        <w:numPr>
          <w:ilvl w:val="1"/>
          <w:numId w:val="2"/>
        </w:numPr>
        <w:jc w:val="both"/>
        <w:rPr>
          <w:sz w:val="22"/>
          <w:szCs w:val="22"/>
        </w:rPr>
      </w:pPr>
      <w:r w:rsidRPr="00034FC9">
        <w:rPr>
          <w:sz w:val="22"/>
          <w:szCs w:val="22"/>
        </w:rPr>
        <w:t>Подписание Заказчиком Акта оз</w:t>
      </w:r>
      <w:r w:rsidR="00034FC9">
        <w:rPr>
          <w:sz w:val="22"/>
          <w:szCs w:val="22"/>
        </w:rPr>
        <w:t>начает, что Услуги были оказаны</w:t>
      </w:r>
      <w:r w:rsidRPr="00034FC9">
        <w:rPr>
          <w:sz w:val="22"/>
          <w:szCs w:val="22"/>
        </w:rPr>
        <w:t xml:space="preserve"> Исполнителем надлежащим образом и в полном объеме, результаты оказанных Услуг переданы Заказчику.</w:t>
      </w:r>
    </w:p>
    <w:p w:rsidR="00ED0A9F" w:rsidRPr="00034FC9" w:rsidRDefault="00ED0A9F" w:rsidP="00304A2E">
      <w:pPr>
        <w:ind w:left="792"/>
        <w:jc w:val="both"/>
        <w:rPr>
          <w:sz w:val="22"/>
          <w:szCs w:val="22"/>
        </w:rPr>
      </w:pPr>
    </w:p>
    <w:p w:rsidR="00ED0A9F" w:rsidRPr="00034FC9" w:rsidRDefault="00ED0A9F" w:rsidP="007D768A">
      <w:pPr>
        <w:pStyle w:val="20"/>
        <w:numPr>
          <w:ilvl w:val="0"/>
          <w:numId w:val="2"/>
        </w:numPr>
        <w:jc w:val="both"/>
        <w:rPr>
          <w:rFonts w:ascii="Times New Roman" w:hAnsi="Times New Roman"/>
          <w:b w:val="0"/>
          <w:sz w:val="22"/>
          <w:szCs w:val="22"/>
        </w:rPr>
      </w:pPr>
      <w:r w:rsidRPr="00034FC9">
        <w:rPr>
          <w:rFonts w:ascii="Times New Roman" w:hAnsi="Times New Roman"/>
          <w:sz w:val="22"/>
          <w:szCs w:val="22"/>
        </w:rPr>
        <w:t>Ответственность Сторон</w:t>
      </w:r>
    </w:p>
    <w:p w:rsidR="004556DD" w:rsidRPr="00034FC9" w:rsidRDefault="00D475CF" w:rsidP="0057594F">
      <w:pPr>
        <w:pStyle w:val="20"/>
        <w:numPr>
          <w:ilvl w:val="1"/>
          <w:numId w:val="2"/>
        </w:numPr>
        <w:spacing w:before="0" w:after="0"/>
        <w:jc w:val="both"/>
        <w:rPr>
          <w:rFonts w:ascii="Times New Roman" w:hAnsi="Times New Roman"/>
          <w:b w:val="0"/>
          <w:i w:val="0"/>
          <w:sz w:val="22"/>
          <w:szCs w:val="22"/>
        </w:rPr>
      </w:pPr>
      <w:r w:rsidRPr="00034FC9">
        <w:rPr>
          <w:rFonts w:ascii="Times New Roman" w:hAnsi="Times New Roman"/>
          <w:b w:val="0"/>
          <w:i w:val="0"/>
          <w:sz w:val="22"/>
          <w:szCs w:val="22"/>
        </w:rPr>
        <w:t>За нарушения условий настоящего Договора Стороны несут ответственность в соответствии с действующим законодательством РФ и положениями настоящего Договора.</w:t>
      </w:r>
    </w:p>
    <w:p w:rsidR="00D475CF" w:rsidRPr="00034FC9" w:rsidRDefault="00D475CF" w:rsidP="0057594F">
      <w:pPr>
        <w:pStyle w:val="20"/>
        <w:numPr>
          <w:ilvl w:val="1"/>
          <w:numId w:val="2"/>
        </w:numPr>
        <w:spacing w:before="0" w:after="0"/>
        <w:jc w:val="both"/>
        <w:rPr>
          <w:rFonts w:ascii="Times New Roman" w:hAnsi="Times New Roman"/>
          <w:b w:val="0"/>
          <w:i w:val="0"/>
          <w:sz w:val="22"/>
          <w:szCs w:val="22"/>
        </w:rPr>
      </w:pPr>
      <w:r w:rsidRPr="00034FC9">
        <w:rPr>
          <w:rFonts w:ascii="Times New Roman" w:hAnsi="Times New Roman"/>
          <w:b w:val="0"/>
          <w:i w:val="0"/>
          <w:sz w:val="22"/>
          <w:szCs w:val="22"/>
        </w:rPr>
        <w:t>При возникновении споров по настоящему Договору обязательным является предъявление претензии, срок рассмотрения которой устанавливается</w:t>
      </w:r>
      <w:r w:rsidR="00030050">
        <w:rPr>
          <w:rFonts w:ascii="Times New Roman" w:hAnsi="Times New Roman"/>
          <w:b w:val="0"/>
          <w:i w:val="0"/>
          <w:sz w:val="22"/>
          <w:szCs w:val="22"/>
        </w:rPr>
        <w:t xml:space="preserve"> в 30 дней </w:t>
      </w:r>
      <w:proofErr w:type="gramStart"/>
      <w:r w:rsidR="00030050">
        <w:rPr>
          <w:rFonts w:ascii="Times New Roman" w:hAnsi="Times New Roman"/>
          <w:b w:val="0"/>
          <w:i w:val="0"/>
          <w:sz w:val="22"/>
          <w:szCs w:val="22"/>
        </w:rPr>
        <w:t>с даты</w:t>
      </w:r>
      <w:proofErr w:type="gramEnd"/>
      <w:r w:rsidR="00030050">
        <w:rPr>
          <w:rFonts w:ascii="Times New Roman" w:hAnsi="Times New Roman"/>
          <w:b w:val="0"/>
          <w:i w:val="0"/>
          <w:sz w:val="22"/>
          <w:szCs w:val="22"/>
        </w:rPr>
        <w:t xml:space="preserve"> ее получения С</w:t>
      </w:r>
      <w:r w:rsidRPr="00034FC9">
        <w:rPr>
          <w:rFonts w:ascii="Times New Roman" w:hAnsi="Times New Roman"/>
          <w:b w:val="0"/>
          <w:i w:val="0"/>
          <w:sz w:val="22"/>
          <w:szCs w:val="22"/>
        </w:rPr>
        <w:t>тороной.</w:t>
      </w:r>
    </w:p>
    <w:p w:rsidR="00D475CF" w:rsidRPr="00034FC9" w:rsidRDefault="00D475CF" w:rsidP="0057594F">
      <w:pPr>
        <w:pStyle w:val="20"/>
        <w:numPr>
          <w:ilvl w:val="1"/>
          <w:numId w:val="2"/>
        </w:numPr>
        <w:spacing w:before="0" w:after="0"/>
        <w:jc w:val="both"/>
        <w:rPr>
          <w:rFonts w:ascii="Times New Roman" w:hAnsi="Times New Roman"/>
          <w:b w:val="0"/>
          <w:i w:val="0"/>
          <w:sz w:val="22"/>
          <w:szCs w:val="22"/>
        </w:rPr>
      </w:pPr>
      <w:r w:rsidRPr="00034FC9">
        <w:rPr>
          <w:rFonts w:ascii="Times New Roman" w:hAnsi="Times New Roman"/>
          <w:b w:val="0"/>
          <w:i w:val="0"/>
          <w:sz w:val="22"/>
          <w:szCs w:val="22"/>
        </w:rPr>
        <w:t>Претензия и отзыв на нее вручаются либо под расписку, либо почтовым отправлением с уведомлением.</w:t>
      </w:r>
    </w:p>
    <w:p w:rsidR="00D475CF" w:rsidRPr="00034FC9" w:rsidRDefault="00D475CF" w:rsidP="0057594F">
      <w:pPr>
        <w:pStyle w:val="20"/>
        <w:numPr>
          <w:ilvl w:val="1"/>
          <w:numId w:val="2"/>
        </w:numPr>
        <w:spacing w:before="0" w:after="0"/>
        <w:jc w:val="both"/>
        <w:rPr>
          <w:rFonts w:ascii="Times New Roman" w:hAnsi="Times New Roman"/>
          <w:b w:val="0"/>
          <w:i w:val="0"/>
          <w:sz w:val="22"/>
          <w:szCs w:val="22"/>
        </w:rPr>
      </w:pPr>
      <w:r w:rsidRPr="00034FC9">
        <w:rPr>
          <w:rFonts w:ascii="Times New Roman" w:hAnsi="Times New Roman"/>
          <w:b w:val="0"/>
          <w:i w:val="0"/>
          <w:sz w:val="22"/>
          <w:szCs w:val="22"/>
        </w:rPr>
        <w:t>В случае невозможности урегулирования споров и разногласий в претензионном порядке, Стороны вправе передать их на рассмотрение в Арбитражный суд</w:t>
      </w:r>
      <w:r w:rsidR="006B6CDE">
        <w:rPr>
          <w:rFonts w:ascii="Times New Roman" w:hAnsi="Times New Roman"/>
          <w:b w:val="0"/>
          <w:i w:val="0"/>
          <w:sz w:val="22"/>
          <w:szCs w:val="22"/>
        </w:rPr>
        <w:t>.</w:t>
      </w:r>
    </w:p>
    <w:p w:rsidR="00ED0A9F" w:rsidRPr="00034FC9" w:rsidRDefault="00ED0A9F" w:rsidP="0057594F">
      <w:pPr>
        <w:pStyle w:val="20"/>
        <w:numPr>
          <w:ilvl w:val="0"/>
          <w:numId w:val="2"/>
        </w:numPr>
        <w:jc w:val="both"/>
        <w:rPr>
          <w:rFonts w:ascii="Times New Roman" w:hAnsi="Times New Roman"/>
          <w:sz w:val="22"/>
          <w:szCs w:val="22"/>
        </w:rPr>
      </w:pPr>
      <w:r w:rsidRPr="00034FC9">
        <w:rPr>
          <w:rFonts w:ascii="Times New Roman" w:hAnsi="Times New Roman"/>
          <w:sz w:val="22"/>
          <w:szCs w:val="22"/>
        </w:rPr>
        <w:t>Конфиденциальность</w:t>
      </w:r>
    </w:p>
    <w:p w:rsidR="00ED0A9F" w:rsidRPr="00034FC9" w:rsidRDefault="00ED0A9F" w:rsidP="0057594F">
      <w:pPr>
        <w:numPr>
          <w:ilvl w:val="1"/>
          <w:numId w:val="2"/>
        </w:numPr>
        <w:jc w:val="both"/>
        <w:rPr>
          <w:sz w:val="22"/>
          <w:szCs w:val="22"/>
        </w:rPr>
      </w:pPr>
      <w:r w:rsidRPr="00034FC9">
        <w:rPr>
          <w:sz w:val="22"/>
          <w:szCs w:val="22"/>
        </w:rPr>
        <w:t xml:space="preserve">Каждая из </w:t>
      </w:r>
      <w:r w:rsidR="00975A25" w:rsidRPr="00034FC9">
        <w:rPr>
          <w:sz w:val="22"/>
          <w:szCs w:val="22"/>
        </w:rPr>
        <w:t xml:space="preserve">Сторон </w:t>
      </w:r>
      <w:r w:rsidRPr="00034FC9">
        <w:rPr>
          <w:sz w:val="22"/>
          <w:szCs w:val="22"/>
        </w:rPr>
        <w:t xml:space="preserve">(«Получающая </w:t>
      </w:r>
      <w:r w:rsidR="00975A25" w:rsidRPr="00034FC9">
        <w:rPr>
          <w:sz w:val="22"/>
          <w:szCs w:val="22"/>
        </w:rPr>
        <w:t>с</w:t>
      </w:r>
      <w:r w:rsidRPr="00034FC9">
        <w:rPr>
          <w:sz w:val="22"/>
          <w:szCs w:val="22"/>
        </w:rPr>
        <w:t>торона») обязуется соблюдать конфиденциальность в отношении информации, полученной от другой Стороны («Раскрывающая сторона»).</w:t>
      </w:r>
    </w:p>
    <w:p w:rsidR="00ED0A9F" w:rsidRPr="00034FC9" w:rsidRDefault="00ED0A9F" w:rsidP="0057594F">
      <w:pPr>
        <w:numPr>
          <w:ilvl w:val="1"/>
          <w:numId w:val="2"/>
        </w:numPr>
        <w:jc w:val="both"/>
        <w:rPr>
          <w:sz w:val="22"/>
          <w:szCs w:val="22"/>
        </w:rPr>
      </w:pPr>
      <w:r w:rsidRPr="00034FC9">
        <w:rPr>
          <w:sz w:val="22"/>
          <w:szCs w:val="22"/>
        </w:rPr>
        <w:t>К конфиденциальной информации относятся</w:t>
      </w:r>
      <w:r w:rsidR="00504C5C">
        <w:rPr>
          <w:sz w:val="22"/>
          <w:szCs w:val="22"/>
        </w:rPr>
        <w:t xml:space="preserve"> сведения, содержащие обозначение </w:t>
      </w:r>
      <w:r w:rsidR="00504C5C" w:rsidRPr="00034FC9">
        <w:rPr>
          <w:sz w:val="22"/>
          <w:szCs w:val="22"/>
        </w:rPr>
        <w:t>«Конфиденциальная информация»</w:t>
      </w:r>
      <w:r w:rsidR="00504C5C">
        <w:rPr>
          <w:sz w:val="22"/>
          <w:szCs w:val="22"/>
        </w:rPr>
        <w:t xml:space="preserve"> или </w:t>
      </w:r>
      <w:r w:rsidR="00504C5C" w:rsidRPr="00034FC9">
        <w:rPr>
          <w:sz w:val="22"/>
          <w:szCs w:val="22"/>
        </w:rPr>
        <w:t>«Коммерческая тайна»</w:t>
      </w:r>
      <w:r w:rsidR="00504C5C">
        <w:rPr>
          <w:sz w:val="22"/>
          <w:szCs w:val="22"/>
        </w:rPr>
        <w:t xml:space="preserve"> на ее носителях.</w:t>
      </w:r>
      <w:r w:rsidRPr="00034FC9">
        <w:rPr>
          <w:sz w:val="22"/>
          <w:szCs w:val="22"/>
        </w:rPr>
        <w:t xml:space="preserve"> Информация не будет считаться конфиденциальной, и Получающая сторона не будет иметь никаких обязательств в отношении данной информации, если она удовлетворяет одному из следующих пунктов:</w:t>
      </w:r>
    </w:p>
    <w:p w:rsidR="00ED0A9F" w:rsidRPr="00034FC9" w:rsidRDefault="00ED0A9F" w:rsidP="000D790C">
      <w:pPr>
        <w:ind w:left="792"/>
        <w:jc w:val="both"/>
        <w:rPr>
          <w:sz w:val="22"/>
          <w:szCs w:val="22"/>
        </w:rPr>
      </w:pPr>
      <w:r w:rsidRPr="00034FC9">
        <w:rPr>
          <w:sz w:val="22"/>
          <w:szCs w:val="22"/>
        </w:rPr>
        <w:t>- является или становится публично известной в результате неправильного, небрежного или намеренного действия Раскрывающей стороны</w:t>
      </w:r>
      <w:r w:rsidR="006B6CDE">
        <w:rPr>
          <w:sz w:val="22"/>
          <w:szCs w:val="22"/>
        </w:rPr>
        <w:t>;</w:t>
      </w:r>
    </w:p>
    <w:p w:rsidR="00ED0A9F" w:rsidRPr="00034FC9" w:rsidRDefault="00ED0A9F" w:rsidP="000D790C">
      <w:pPr>
        <w:ind w:left="792"/>
        <w:jc w:val="both"/>
        <w:rPr>
          <w:sz w:val="22"/>
          <w:szCs w:val="22"/>
        </w:rPr>
      </w:pPr>
      <w:r w:rsidRPr="00034FC9">
        <w:rPr>
          <w:sz w:val="22"/>
          <w:szCs w:val="22"/>
        </w:rPr>
        <w:t xml:space="preserve">- </w:t>
      </w:r>
      <w:proofErr w:type="gramStart"/>
      <w:r w:rsidRPr="00034FC9">
        <w:rPr>
          <w:sz w:val="22"/>
          <w:szCs w:val="22"/>
        </w:rPr>
        <w:t>представлена</w:t>
      </w:r>
      <w:proofErr w:type="gramEnd"/>
      <w:r w:rsidRPr="00034FC9">
        <w:rPr>
          <w:sz w:val="22"/>
          <w:szCs w:val="22"/>
        </w:rPr>
        <w:t xml:space="preserve"> Раскрывающей стороной третьей стороне без аналогичного ограничения на права доступа</w:t>
      </w:r>
      <w:r w:rsidR="006B6CDE">
        <w:rPr>
          <w:sz w:val="22"/>
          <w:szCs w:val="22"/>
        </w:rPr>
        <w:t>;</w:t>
      </w:r>
    </w:p>
    <w:p w:rsidR="00ED0A9F" w:rsidRPr="00034FC9" w:rsidRDefault="00ED0A9F" w:rsidP="000D790C">
      <w:pPr>
        <w:ind w:left="792"/>
        <w:jc w:val="both"/>
        <w:rPr>
          <w:sz w:val="22"/>
          <w:szCs w:val="22"/>
        </w:rPr>
      </w:pPr>
      <w:r w:rsidRPr="00034FC9">
        <w:rPr>
          <w:sz w:val="22"/>
          <w:szCs w:val="22"/>
        </w:rPr>
        <w:t xml:space="preserve">- </w:t>
      </w:r>
      <w:proofErr w:type="gramStart"/>
      <w:r w:rsidRPr="00034FC9">
        <w:rPr>
          <w:sz w:val="22"/>
          <w:szCs w:val="22"/>
        </w:rPr>
        <w:t>разрешена</w:t>
      </w:r>
      <w:proofErr w:type="gramEnd"/>
      <w:r w:rsidRPr="00034FC9">
        <w:rPr>
          <w:sz w:val="22"/>
          <w:szCs w:val="22"/>
        </w:rPr>
        <w:t xml:space="preserve"> к открытому выпуску письменным разрешением Раскрывающей стороны. </w:t>
      </w:r>
    </w:p>
    <w:p w:rsidR="00ED0A9F" w:rsidRPr="00034FC9" w:rsidRDefault="00ED0A9F" w:rsidP="0057594F">
      <w:pPr>
        <w:numPr>
          <w:ilvl w:val="1"/>
          <w:numId w:val="2"/>
        </w:numPr>
        <w:jc w:val="both"/>
        <w:rPr>
          <w:sz w:val="22"/>
          <w:szCs w:val="22"/>
        </w:rPr>
      </w:pPr>
      <w:proofErr w:type="gramStart"/>
      <w:r w:rsidRPr="00034FC9">
        <w:rPr>
          <w:sz w:val="22"/>
          <w:szCs w:val="22"/>
        </w:rPr>
        <w:t>Раскрывающая сторона обязана установленным в настоящей статье Договора порядком сообщить Получающей стороне о том, что передаваемая ей информация является конфиденциальной информацией Раскрывающей стороны.</w:t>
      </w:r>
      <w:proofErr w:type="gramEnd"/>
    </w:p>
    <w:p w:rsidR="00ED0A9F" w:rsidRPr="00034FC9" w:rsidRDefault="00ED0A9F" w:rsidP="0057594F">
      <w:pPr>
        <w:numPr>
          <w:ilvl w:val="1"/>
          <w:numId w:val="2"/>
        </w:numPr>
        <w:jc w:val="both"/>
        <w:rPr>
          <w:sz w:val="22"/>
          <w:szCs w:val="22"/>
        </w:rPr>
      </w:pPr>
      <w:r w:rsidRPr="00034FC9">
        <w:rPr>
          <w:sz w:val="22"/>
          <w:szCs w:val="22"/>
        </w:rPr>
        <w:t>Получающая сторона обязана:</w:t>
      </w:r>
    </w:p>
    <w:p w:rsidR="007271DA" w:rsidRDefault="00ED0A9F" w:rsidP="000D790C">
      <w:pPr>
        <w:ind w:left="798"/>
        <w:jc w:val="both"/>
        <w:rPr>
          <w:sz w:val="22"/>
          <w:szCs w:val="22"/>
        </w:rPr>
      </w:pPr>
      <w:proofErr w:type="gramStart"/>
      <w:r w:rsidRPr="00034FC9">
        <w:rPr>
          <w:sz w:val="22"/>
          <w:szCs w:val="22"/>
        </w:rPr>
        <w:t>- обеспечить столь же высокую степень охраны переданной ей в рамках настоящего Договора конфиденциальной информации Раскрывающей стороны, какую Получающая сторона соблюдала бы в разумной степени в отношении своей собственной конфиденциальной информации такой же степени важности во избежание её разглашения или использования, в том числе, но не исключительно: установить порядок обращения с переданной информацией и обеспечить контроль за его соблюдением, вести учет</w:t>
      </w:r>
      <w:proofErr w:type="gramEnd"/>
      <w:r w:rsidRPr="00034FC9">
        <w:rPr>
          <w:sz w:val="22"/>
          <w:szCs w:val="22"/>
        </w:rPr>
        <w:t xml:space="preserve"> своих сотрудников, получивших доступ к переданной информации, уведомить своих сотрудников, получивших доступ к переданной информации, о том, что данная информация является конфиденциальной; </w:t>
      </w:r>
    </w:p>
    <w:p w:rsidR="00ED0A9F" w:rsidRPr="00034FC9" w:rsidRDefault="00ED0A9F" w:rsidP="000D790C">
      <w:pPr>
        <w:ind w:left="798"/>
        <w:jc w:val="both"/>
        <w:rPr>
          <w:sz w:val="22"/>
          <w:szCs w:val="22"/>
        </w:rPr>
      </w:pPr>
      <w:r w:rsidRPr="00034FC9">
        <w:rPr>
          <w:sz w:val="22"/>
          <w:szCs w:val="22"/>
        </w:rPr>
        <w:lastRenderedPageBreak/>
        <w:t xml:space="preserve">- не разглашать любыми способами (не раскрывать, не предоставлять, не распространять, не обсуждать, не воспроизводить) третьим лицам и не использовать для своей собственной выгоды полученную от Раскрывающей стороны конфиденциальную информацию, в течение срока действия настоящего Договора и в течение 5 (Пяти) лет после его окончания. </w:t>
      </w:r>
      <w:proofErr w:type="gramStart"/>
      <w:r w:rsidRPr="00034FC9">
        <w:rPr>
          <w:sz w:val="22"/>
          <w:szCs w:val="22"/>
        </w:rPr>
        <w:t>Данная информация может быть использована Получающей стороной только для выполнения условий настоящего Договора;</w:t>
      </w:r>
      <w:proofErr w:type="gramEnd"/>
    </w:p>
    <w:p w:rsidR="00ED0A9F" w:rsidRPr="00034FC9" w:rsidRDefault="00ED0A9F" w:rsidP="000D790C">
      <w:pPr>
        <w:ind w:left="798"/>
        <w:jc w:val="both"/>
        <w:rPr>
          <w:sz w:val="22"/>
          <w:szCs w:val="22"/>
        </w:rPr>
      </w:pPr>
      <w:r w:rsidRPr="00034FC9">
        <w:rPr>
          <w:sz w:val="22"/>
          <w:szCs w:val="22"/>
        </w:rPr>
        <w:t>- незамедлительно уведомить Раскрывающую сторону и обеспечить ей необходимую для неразглашения конфиденциальной информации помощь, если третья сторона возбудит иск на предмет раскрытия конфиденциальной информации Раскрывающей стороны, а так же о ставших известными ей фактах разглашения или угрозы разглашения, незаконном получении или незаконном использовании конфиденциальной информации Раскрывающей стороны. До передачи конфиденциальной информации передающая Сторона должна четко обозначить ее для принимающей Стороны как конфиденциальную.</w:t>
      </w:r>
    </w:p>
    <w:p w:rsidR="00ED0A9F" w:rsidRPr="00034FC9" w:rsidRDefault="00ED0A9F" w:rsidP="0057594F">
      <w:pPr>
        <w:numPr>
          <w:ilvl w:val="1"/>
          <w:numId w:val="2"/>
        </w:numPr>
        <w:jc w:val="both"/>
        <w:rPr>
          <w:sz w:val="22"/>
          <w:szCs w:val="22"/>
        </w:rPr>
      </w:pPr>
      <w:r w:rsidRPr="00034FC9">
        <w:rPr>
          <w:sz w:val="22"/>
          <w:szCs w:val="22"/>
        </w:rPr>
        <w:t>Раскрывающая сторона несет ответственность за своевременное предупреждение Получающей стороны о том, что передаваемые ей сведения являются конфиденциальной информацией Раскрывающей стороны.</w:t>
      </w:r>
    </w:p>
    <w:p w:rsidR="00ED0A9F" w:rsidRPr="00034FC9" w:rsidRDefault="00ED0A9F" w:rsidP="0057594F">
      <w:pPr>
        <w:numPr>
          <w:ilvl w:val="1"/>
          <w:numId w:val="2"/>
        </w:numPr>
        <w:jc w:val="both"/>
        <w:rPr>
          <w:sz w:val="22"/>
          <w:szCs w:val="22"/>
        </w:rPr>
      </w:pPr>
      <w:r w:rsidRPr="00034FC9">
        <w:rPr>
          <w:sz w:val="22"/>
          <w:szCs w:val="22"/>
        </w:rPr>
        <w:t>Получающая сторона несет ответственность за умышленное, неумышленное или несанкционированное разглашение или использование конфиденциальной информации Раскрывающей стороны, в том числе лицами, которые состоят или состояли в трудовых отношениях с Получающей стороной в случае, если она не обеспечила выполнение обяза</w:t>
      </w:r>
      <w:r w:rsidR="00A2059D">
        <w:rPr>
          <w:sz w:val="22"/>
          <w:szCs w:val="22"/>
        </w:rPr>
        <w:t>тельств, установленных пунктом 6</w:t>
      </w:r>
      <w:r w:rsidR="00034FC9">
        <w:rPr>
          <w:sz w:val="22"/>
          <w:szCs w:val="22"/>
        </w:rPr>
        <w:t>.4</w:t>
      </w:r>
      <w:r w:rsidRPr="00034FC9">
        <w:rPr>
          <w:sz w:val="22"/>
          <w:szCs w:val="22"/>
        </w:rPr>
        <w:t xml:space="preserve"> настоящего Договора. В этом случае Получающая сторона обязана возместить Раскрывающей стороне все убытки, включая упущенную выгоду, понесенные Раскрывающей стороной.</w:t>
      </w:r>
    </w:p>
    <w:p w:rsidR="00ED0A9F" w:rsidRPr="00034FC9" w:rsidRDefault="00ED0A9F" w:rsidP="000D790C">
      <w:pPr>
        <w:rPr>
          <w:sz w:val="22"/>
          <w:szCs w:val="22"/>
        </w:rPr>
      </w:pPr>
    </w:p>
    <w:p w:rsidR="00ED0A9F" w:rsidRPr="00034FC9" w:rsidRDefault="00ED0A9F" w:rsidP="0057594F">
      <w:pPr>
        <w:pStyle w:val="20"/>
        <w:numPr>
          <w:ilvl w:val="0"/>
          <w:numId w:val="2"/>
        </w:numPr>
        <w:jc w:val="both"/>
        <w:rPr>
          <w:rFonts w:ascii="Times New Roman" w:hAnsi="Times New Roman"/>
          <w:sz w:val="22"/>
          <w:szCs w:val="22"/>
        </w:rPr>
      </w:pPr>
      <w:r w:rsidRPr="00034FC9">
        <w:rPr>
          <w:rFonts w:ascii="Times New Roman" w:hAnsi="Times New Roman"/>
          <w:sz w:val="22"/>
          <w:szCs w:val="22"/>
        </w:rPr>
        <w:t>Форс-мажор</w:t>
      </w:r>
    </w:p>
    <w:p w:rsidR="00ED0A9F" w:rsidRPr="00034FC9" w:rsidRDefault="00ED0A9F" w:rsidP="0057594F">
      <w:pPr>
        <w:numPr>
          <w:ilvl w:val="1"/>
          <w:numId w:val="2"/>
        </w:numPr>
        <w:jc w:val="both"/>
        <w:rPr>
          <w:sz w:val="22"/>
          <w:szCs w:val="22"/>
        </w:rPr>
      </w:pPr>
      <w:r w:rsidRPr="00034FC9">
        <w:rPr>
          <w:sz w:val="22"/>
          <w:szCs w:val="22"/>
        </w:rPr>
        <w:t xml:space="preserve">Сторона освобождается от ответственности за неисполнение или ненадлежащее исполнение обязательств по </w:t>
      </w:r>
      <w:r w:rsidR="00BA6908">
        <w:rPr>
          <w:sz w:val="22"/>
          <w:szCs w:val="22"/>
        </w:rPr>
        <w:t xml:space="preserve">настоящему </w:t>
      </w:r>
      <w:r w:rsidRPr="00034FC9">
        <w:rPr>
          <w:sz w:val="22"/>
          <w:szCs w:val="22"/>
        </w:rPr>
        <w:t xml:space="preserve">Договору при наступлении форс-мажорных обстоятельств, лишающих Стороны возможности надлежащего исполнения ими обязательств по </w:t>
      </w:r>
      <w:r w:rsidR="00BA6908">
        <w:rPr>
          <w:sz w:val="22"/>
          <w:szCs w:val="22"/>
        </w:rPr>
        <w:t xml:space="preserve">настоящему </w:t>
      </w:r>
      <w:r w:rsidRPr="00034FC9">
        <w:rPr>
          <w:sz w:val="22"/>
          <w:szCs w:val="22"/>
        </w:rPr>
        <w:t>Договору, возникших после заключения настоящего Договора</w:t>
      </w:r>
      <w:r w:rsidRPr="00034FC9">
        <w:rPr>
          <w:bCs/>
          <w:sz w:val="22"/>
          <w:szCs w:val="22"/>
        </w:rPr>
        <w:t>.</w:t>
      </w:r>
    </w:p>
    <w:p w:rsidR="00ED0A9F" w:rsidRPr="00034FC9" w:rsidRDefault="00ED0A9F" w:rsidP="0057594F">
      <w:pPr>
        <w:numPr>
          <w:ilvl w:val="1"/>
          <w:numId w:val="2"/>
        </w:numPr>
        <w:jc w:val="both"/>
        <w:rPr>
          <w:sz w:val="22"/>
          <w:szCs w:val="22"/>
        </w:rPr>
      </w:pPr>
      <w:r w:rsidRPr="00034FC9">
        <w:rPr>
          <w:sz w:val="22"/>
          <w:szCs w:val="22"/>
        </w:rPr>
        <w:t>Если одна из Сторон имеет основания полагать, что на выполнение ею своих обязатель</w:t>
      </w:r>
      <w:proofErr w:type="gramStart"/>
      <w:r w:rsidRPr="00034FC9">
        <w:rPr>
          <w:sz w:val="22"/>
          <w:szCs w:val="22"/>
        </w:rPr>
        <w:t>ств вл</w:t>
      </w:r>
      <w:proofErr w:type="gramEnd"/>
      <w:r w:rsidRPr="00034FC9">
        <w:rPr>
          <w:sz w:val="22"/>
          <w:szCs w:val="22"/>
        </w:rPr>
        <w:t xml:space="preserve">ияет или может повлиять форс-мажорное обстоятельство, то эта Сторона должна в течение 10 (Десяти) рабочих дней уведомить об этом другую Сторону в письменном виде. Данное уведомление должно включать примерную оценку времени, на которое может быть отложено выполнение договорных обязательств. </w:t>
      </w:r>
    </w:p>
    <w:p w:rsidR="00ED0A9F" w:rsidRPr="00034FC9" w:rsidRDefault="00ED0A9F" w:rsidP="0057594F">
      <w:pPr>
        <w:numPr>
          <w:ilvl w:val="1"/>
          <w:numId w:val="2"/>
        </w:numPr>
        <w:jc w:val="both"/>
        <w:rPr>
          <w:sz w:val="22"/>
          <w:szCs w:val="22"/>
        </w:rPr>
      </w:pPr>
      <w:r w:rsidRPr="00034FC9">
        <w:rPr>
          <w:sz w:val="22"/>
          <w:szCs w:val="22"/>
        </w:rPr>
        <w:t>Доказательством наступления и сроков действия форс-мажорных обстоятельств может служить свидетельство, выданное торговой палатой региона, в котором такие обстоятельства наступили, и иными компетентными организациями или органами.</w:t>
      </w:r>
    </w:p>
    <w:p w:rsidR="00ED0A9F" w:rsidRPr="00034FC9" w:rsidRDefault="00ED0A9F" w:rsidP="0057594F">
      <w:pPr>
        <w:numPr>
          <w:ilvl w:val="1"/>
          <w:numId w:val="2"/>
        </w:numPr>
        <w:jc w:val="both"/>
        <w:rPr>
          <w:sz w:val="22"/>
          <w:szCs w:val="22"/>
        </w:rPr>
      </w:pPr>
      <w:r w:rsidRPr="00034FC9">
        <w:rPr>
          <w:sz w:val="22"/>
          <w:szCs w:val="22"/>
        </w:rPr>
        <w:t xml:space="preserve">Не уведомление или несвоевременное уведомление о наступлении форс-мажорных обстоятельств лишает Сторону права ссылаться на наступление форс-мажорных обстоятельств как на основания для ее освобождения от ответственности за ненадлежащее исполнение обязательств по </w:t>
      </w:r>
      <w:r w:rsidR="00BA6908">
        <w:rPr>
          <w:sz w:val="22"/>
          <w:szCs w:val="22"/>
        </w:rPr>
        <w:t xml:space="preserve">настоящему </w:t>
      </w:r>
      <w:r w:rsidRPr="00034FC9">
        <w:rPr>
          <w:sz w:val="22"/>
          <w:szCs w:val="22"/>
        </w:rPr>
        <w:t>Договору.</w:t>
      </w:r>
    </w:p>
    <w:p w:rsidR="00ED0A9F" w:rsidRPr="00034FC9" w:rsidRDefault="00ED0A9F" w:rsidP="0057594F">
      <w:pPr>
        <w:numPr>
          <w:ilvl w:val="1"/>
          <w:numId w:val="2"/>
        </w:numPr>
        <w:jc w:val="both"/>
        <w:rPr>
          <w:sz w:val="22"/>
          <w:szCs w:val="22"/>
        </w:rPr>
      </w:pPr>
      <w:r w:rsidRPr="00034FC9">
        <w:rPr>
          <w:sz w:val="22"/>
          <w:szCs w:val="22"/>
        </w:rPr>
        <w:t xml:space="preserve">Сторона, лишенная права ссылаться на наступление форс-мажорных обстоятельств, несет ответственность за ненадлежащее исполнение обязательств по </w:t>
      </w:r>
      <w:r w:rsidR="00710B13">
        <w:rPr>
          <w:sz w:val="22"/>
          <w:szCs w:val="22"/>
        </w:rPr>
        <w:t xml:space="preserve">настоящему </w:t>
      </w:r>
      <w:r w:rsidRPr="00034FC9">
        <w:rPr>
          <w:sz w:val="22"/>
          <w:szCs w:val="22"/>
        </w:rPr>
        <w:t>Договору в соответствии с действующим законодательством Российской Федерации</w:t>
      </w:r>
      <w:r w:rsidR="0062349A" w:rsidRPr="00034FC9">
        <w:rPr>
          <w:sz w:val="22"/>
          <w:szCs w:val="22"/>
        </w:rPr>
        <w:t>.</w:t>
      </w:r>
    </w:p>
    <w:p w:rsidR="00ED0A9F" w:rsidRPr="00034FC9" w:rsidRDefault="00ED0A9F" w:rsidP="0057594F">
      <w:pPr>
        <w:numPr>
          <w:ilvl w:val="1"/>
          <w:numId w:val="2"/>
        </w:numPr>
        <w:jc w:val="both"/>
        <w:rPr>
          <w:sz w:val="22"/>
          <w:szCs w:val="22"/>
        </w:rPr>
      </w:pPr>
      <w:r w:rsidRPr="00034FC9">
        <w:rPr>
          <w:sz w:val="22"/>
          <w:szCs w:val="22"/>
        </w:rPr>
        <w:t xml:space="preserve">Если форс-мажорные обстоятельства продолжаются более 3 (Трех) месяцев, каждая из Сторон имеет право на расторжение </w:t>
      </w:r>
      <w:r w:rsidR="00BA6908">
        <w:rPr>
          <w:sz w:val="22"/>
          <w:szCs w:val="22"/>
        </w:rPr>
        <w:t xml:space="preserve">настоящего </w:t>
      </w:r>
      <w:r w:rsidRPr="00034FC9">
        <w:rPr>
          <w:sz w:val="22"/>
          <w:szCs w:val="22"/>
        </w:rPr>
        <w:t>Договора в одностороннем порядке с предварительным уведомлением другой Стороны за 30 (Тридцать) календарных дней. В этом случае Стороны производят взаиморасчеты по фактически исполненным обязательствам в установленные заключенным между н</w:t>
      </w:r>
      <w:r w:rsidR="00034FC9">
        <w:rPr>
          <w:sz w:val="22"/>
          <w:szCs w:val="22"/>
        </w:rPr>
        <w:t xml:space="preserve">ими дополнительным соглашением </w:t>
      </w:r>
      <w:r w:rsidRPr="00034FC9">
        <w:rPr>
          <w:sz w:val="22"/>
          <w:szCs w:val="22"/>
        </w:rPr>
        <w:t>сроки.</w:t>
      </w:r>
    </w:p>
    <w:p w:rsidR="00ED0A9F" w:rsidRPr="00034FC9" w:rsidRDefault="00ED0A9F" w:rsidP="009C388E">
      <w:pPr>
        <w:spacing w:line="223" w:lineRule="auto"/>
        <w:jc w:val="both"/>
        <w:rPr>
          <w:sz w:val="22"/>
          <w:szCs w:val="22"/>
        </w:rPr>
      </w:pPr>
    </w:p>
    <w:p w:rsidR="00ED0A9F" w:rsidRPr="00034FC9" w:rsidRDefault="00ED0A9F" w:rsidP="0057594F">
      <w:pPr>
        <w:pStyle w:val="20"/>
        <w:numPr>
          <w:ilvl w:val="0"/>
          <w:numId w:val="2"/>
        </w:numPr>
        <w:jc w:val="both"/>
        <w:rPr>
          <w:rFonts w:ascii="Times New Roman" w:hAnsi="Times New Roman"/>
          <w:sz w:val="22"/>
          <w:szCs w:val="22"/>
        </w:rPr>
      </w:pPr>
      <w:r w:rsidRPr="00034FC9">
        <w:rPr>
          <w:rFonts w:ascii="Times New Roman" w:hAnsi="Times New Roman"/>
          <w:sz w:val="22"/>
          <w:szCs w:val="22"/>
        </w:rPr>
        <w:t xml:space="preserve">Сроки действия </w:t>
      </w:r>
      <w:r w:rsidR="00975A25" w:rsidRPr="00034FC9">
        <w:rPr>
          <w:rFonts w:ascii="Times New Roman" w:hAnsi="Times New Roman"/>
          <w:sz w:val="22"/>
          <w:szCs w:val="22"/>
        </w:rPr>
        <w:t>Договора</w:t>
      </w:r>
    </w:p>
    <w:p w:rsidR="00ED0A9F" w:rsidRPr="00203425" w:rsidRDefault="00BA6908" w:rsidP="0057594F">
      <w:pPr>
        <w:numPr>
          <w:ilvl w:val="1"/>
          <w:numId w:val="2"/>
        </w:numPr>
        <w:jc w:val="both"/>
        <w:rPr>
          <w:sz w:val="22"/>
          <w:szCs w:val="22"/>
        </w:rPr>
      </w:pPr>
      <w:r>
        <w:rPr>
          <w:sz w:val="22"/>
          <w:szCs w:val="22"/>
        </w:rPr>
        <w:t xml:space="preserve">Настоящий </w:t>
      </w:r>
      <w:r w:rsidR="00ED0A9F" w:rsidRPr="00203425">
        <w:rPr>
          <w:sz w:val="22"/>
          <w:szCs w:val="22"/>
        </w:rPr>
        <w:t>Договор вступает в силу с момента его подписания обеими Сторонами и действует до</w:t>
      </w:r>
      <w:r w:rsidR="00872C2E" w:rsidRPr="00203425">
        <w:rPr>
          <w:sz w:val="22"/>
          <w:szCs w:val="22"/>
        </w:rPr>
        <w:t xml:space="preserve"> </w:t>
      </w:r>
      <w:r w:rsidR="00A474F4" w:rsidRPr="00203425">
        <w:rPr>
          <w:sz w:val="22"/>
          <w:szCs w:val="22"/>
        </w:rPr>
        <w:t>«</w:t>
      </w:r>
      <w:r w:rsidR="00710B13">
        <w:rPr>
          <w:sz w:val="22"/>
          <w:szCs w:val="22"/>
        </w:rPr>
        <w:t>31</w:t>
      </w:r>
      <w:r w:rsidR="00A474F4" w:rsidRPr="00203425">
        <w:rPr>
          <w:sz w:val="22"/>
          <w:szCs w:val="22"/>
        </w:rPr>
        <w:t>»</w:t>
      </w:r>
      <w:r w:rsidR="002B726E">
        <w:rPr>
          <w:sz w:val="22"/>
          <w:szCs w:val="22"/>
        </w:rPr>
        <w:t xml:space="preserve"> октября</w:t>
      </w:r>
      <w:r w:rsidR="00034FC9" w:rsidRPr="00203425">
        <w:rPr>
          <w:sz w:val="22"/>
          <w:szCs w:val="22"/>
        </w:rPr>
        <w:t xml:space="preserve"> </w:t>
      </w:r>
      <w:r w:rsidR="001A7706" w:rsidRPr="00203425">
        <w:rPr>
          <w:sz w:val="22"/>
          <w:szCs w:val="22"/>
        </w:rPr>
        <w:t>201</w:t>
      </w:r>
      <w:r w:rsidR="00F637FE" w:rsidRPr="00203425">
        <w:rPr>
          <w:sz w:val="22"/>
          <w:szCs w:val="22"/>
        </w:rPr>
        <w:t>5</w:t>
      </w:r>
      <w:r w:rsidR="00034FC9" w:rsidRPr="00203425">
        <w:rPr>
          <w:sz w:val="22"/>
          <w:szCs w:val="22"/>
        </w:rPr>
        <w:t xml:space="preserve"> </w:t>
      </w:r>
      <w:r w:rsidR="00A474F4" w:rsidRPr="00203425">
        <w:rPr>
          <w:sz w:val="22"/>
          <w:szCs w:val="22"/>
        </w:rPr>
        <w:t>г. и</w:t>
      </w:r>
      <w:r w:rsidR="001A7706" w:rsidRPr="00203425">
        <w:rPr>
          <w:sz w:val="22"/>
          <w:szCs w:val="22"/>
        </w:rPr>
        <w:t xml:space="preserve"> </w:t>
      </w:r>
      <w:r w:rsidR="003F54D7" w:rsidRPr="00203425">
        <w:rPr>
          <w:sz w:val="22"/>
          <w:szCs w:val="22"/>
        </w:rPr>
        <w:t xml:space="preserve">распространяет свое действия на </w:t>
      </w:r>
      <w:r w:rsidR="00F637FE" w:rsidRPr="00203425">
        <w:rPr>
          <w:sz w:val="22"/>
          <w:szCs w:val="22"/>
        </w:rPr>
        <w:t>о</w:t>
      </w:r>
      <w:r w:rsidR="00710B13">
        <w:rPr>
          <w:sz w:val="22"/>
          <w:szCs w:val="22"/>
        </w:rPr>
        <w:t>тношения Сторон, возникшие с «01</w:t>
      </w:r>
      <w:r w:rsidR="003F54D7" w:rsidRPr="00203425">
        <w:rPr>
          <w:sz w:val="22"/>
          <w:szCs w:val="22"/>
        </w:rPr>
        <w:t xml:space="preserve">» </w:t>
      </w:r>
      <w:r w:rsidR="00710B13">
        <w:rPr>
          <w:sz w:val="22"/>
          <w:szCs w:val="22"/>
        </w:rPr>
        <w:t>ноября</w:t>
      </w:r>
      <w:r w:rsidR="00F637FE" w:rsidRPr="00203425">
        <w:rPr>
          <w:sz w:val="22"/>
          <w:szCs w:val="22"/>
        </w:rPr>
        <w:t xml:space="preserve"> 2014</w:t>
      </w:r>
      <w:r w:rsidR="00203425" w:rsidRPr="00203425">
        <w:rPr>
          <w:sz w:val="22"/>
          <w:szCs w:val="22"/>
        </w:rPr>
        <w:t xml:space="preserve"> </w:t>
      </w:r>
      <w:r w:rsidR="003F54D7" w:rsidRPr="00203425">
        <w:rPr>
          <w:sz w:val="22"/>
          <w:szCs w:val="22"/>
        </w:rPr>
        <w:t>г.</w:t>
      </w:r>
      <w:r w:rsidR="003F54D7" w:rsidRPr="00203425">
        <w:rPr>
          <w:sz w:val="26"/>
          <w:szCs w:val="26"/>
        </w:rPr>
        <w:t xml:space="preserve">  </w:t>
      </w:r>
    </w:p>
    <w:p w:rsidR="00ED0A9F" w:rsidRPr="00034FC9" w:rsidRDefault="00ED0A9F" w:rsidP="00133669">
      <w:pPr>
        <w:jc w:val="both"/>
        <w:rPr>
          <w:sz w:val="22"/>
          <w:szCs w:val="22"/>
        </w:rPr>
      </w:pPr>
    </w:p>
    <w:p w:rsidR="00C23949" w:rsidRPr="00C23949" w:rsidRDefault="00ED0A9F" w:rsidP="00C23949">
      <w:pPr>
        <w:pStyle w:val="20"/>
        <w:numPr>
          <w:ilvl w:val="0"/>
          <w:numId w:val="2"/>
        </w:numPr>
        <w:jc w:val="both"/>
        <w:rPr>
          <w:rFonts w:ascii="Times New Roman" w:hAnsi="Times New Roman"/>
          <w:sz w:val="22"/>
          <w:szCs w:val="22"/>
        </w:rPr>
      </w:pPr>
      <w:r w:rsidRPr="00034FC9">
        <w:rPr>
          <w:rFonts w:ascii="Times New Roman" w:hAnsi="Times New Roman"/>
          <w:sz w:val="22"/>
          <w:szCs w:val="22"/>
        </w:rPr>
        <w:lastRenderedPageBreak/>
        <w:t>Прочие условия</w:t>
      </w:r>
    </w:p>
    <w:p w:rsidR="00C23949" w:rsidRDefault="00C23949" w:rsidP="00C23949">
      <w:pPr>
        <w:pStyle w:val="af6"/>
        <w:numPr>
          <w:ilvl w:val="1"/>
          <w:numId w:val="2"/>
        </w:numPr>
        <w:spacing w:before="0" w:beforeAutospacing="0" w:after="0" w:afterAutospacing="0"/>
        <w:jc w:val="both"/>
        <w:rPr>
          <w:rStyle w:val="A10"/>
          <w:b w:val="0"/>
          <w:bCs/>
          <w:sz w:val="22"/>
          <w:szCs w:val="22"/>
        </w:rPr>
      </w:pPr>
      <w:r w:rsidRPr="00C23949">
        <w:rPr>
          <w:rStyle w:val="A10"/>
          <w:b w:val="0"/>
          <w:bCs/>
          <w:sz w:val="22"/>
          <w:szCs w:val="22"/>
        </w:rPr>
        <w:t>После подписания настоящего Договора все предыдущие переговоры и переписка по нему теряют силу.</w:t>
      </w:r>
    </w:p>
    <w:p w:rsidR="00C23949" w:rsidRPr="00C23949" w:rsidRDefault="00C23949" w:rsidP="00C23949">
      <w:pPr>
        <w:numPr>
          <w:ilvl w:val="1"/>
          <w:numId w:val="2"/>
        </w:numPr>
        <w:ind w:left="788" w:hanging="431"/>
        <w:jc w:val="both"/>
        <w:rPr>
          <w:sz w:val="22"/>
          <w:szCs w:val="22"/>
        </w:rPr>
      </w:pPr>
      <w:r w:rsidRPr="00034FC9">
        <w:rPr>
          <w:sz w:val="22"/>
          <w:szCs w:val="22"/>
        </w:rPr>
        <w:t xml:space="preserve">Для оказания Услуг по </w:t>
      </w:r>
      <w:r>
        <w:rPr>
          <w:sz w:val="22"/>
          <w:szCs w:val="22"/>
        </w:rPr>
        <w:t xml:space="preserve">настоящему </w:t>
      </w:r>
      <w:r w:rsidRPr="00034FC9">
        <w:rPr>
          <w:sz w:val="22"/>
          <w:szCs w:val="22"/>
        </w:rPr>
        <w:t xml:space="preserve">Договору Исполнитель имеет право с предварительного письменного согласия Заказчика привлекать сторонние организации и специалистов, а также технологии, средства и счета третьих лиц принимая на себя полную ответственность по </w:t>
      </w:r>
      <w:r>
        <w:rPr>
          <w:sz w:val="22"/>
          <w:szCs w:val="22"/>
        </w:rPr>
        <w:t xml:space="preserve">настоящему </w:t>
      </w:r>
      <w:r w:rsidRPr="00034FC9">
        <w:rPr>
          <w:sz w:val="22"/>
          <w:szCs w:val="22"/>
        </w:rPr>
        <w:t>Договору перед Заказчиком за их действия.</w:t>
      </w:r>
    </w:p>
    <w:p w:rsidR="00ED0A9F" w:rsidRPr="00034FC9" w:rsidRDefault="00ED0A9F" w:rsidP="00A2059D">
      <w:pPr>
        <w:numPr>
          <w:ilvl w:val="1"/>
          <w:numId w:val="2"/>
        </w:numPr>
        <w:ind w:left="788" w:hanging="431"/>
        <w:jc w:val="both"/>
        <w:rPr>
          <w:sz w:val="22"/>
          <w:szCs w:val="22"/>
        </w:rPr>
      </w:pPr>
      <w:r w:rsidRPr="00034FC9">
        <w:rPr>
          <w:sz w:val="22"/>
          <w:szCs w:val="22"/>
        </w:rPr>
        <w:t>Заказчик вправе отказаться от исполнения настоящего Договора путем письменного уведомления Исполнителя за 30 (Тридцать) календарных дней до планируемой даты отказа.</w:t>
      </w:r>
      <w:r w:rsidR="00283361" w:rsidRPr="00034FC9">
        <w:rPr>
          <w:sz w:val="22"/>
          <w:szCs w:val="22"/>
        </w:rPr>
        <w:t xml:space="preserve"> При этом он обязан оплатить фактически оказанные </w:t>
      </w:r>
      <w:r w:rsidR="009839C4" w:rsidRPr="00034FC9">
        <w:rPr>
          <w:sz w:val="22"/>
          <w:szCs w:val="22"/>
        </w:rPr>
        <w:t>Услуг</w:t>
      </w:r>
      <w:r w:rsidR="00283361" w:rsidRPr="00034FC9">
        <w:rPr>
          <w:sz w:val="22"/>
          <w:szCs w:val="22"/>
        </w:rPr>
        <w:t>и до дня расторжения договора.</w:t>
      </w:r>
    </w:p>
    <w:p w:rsidR="00ED0A9F" w:rsidRPr="00034FC9" w:rsidRDefault="00ED0A9F" w:rsidP="00A2059D">
      <w:pPr>
        <w:numPr>
          <w:ilvl w:val="1"/>
          <w:numId w:val="2"/>
        </w:numPr>
        <w:ind w:left="788" w:hanging="431"/>
        <w:jc w:val="both"/>
        <w:rPr>
          <w:sz w:val="22"/>
          <w:szCs w:val="22"/>
        </w:rPr>
      </w:pPr>
      <w:r w:rsidRPr="00034FC9">
        <w:rPr>
          <w:sz w:val="22"/>
          <w:szCs w:val="22"/>
        </w:rPr>
        <w:t>Все приложения, изменения и дополнения к настоящему Договору являются его неотъемлемой частью и действительны в том случае, если они совершены в письменной форме и подписаны обеими Сторонами.</w:t>
      </w:r>
    </w:p>
    <w:p w:rsidR="00ED0A9F" w:rsidRDefault="00ED0A9F" w:rsidP="00A2059D">
      <w:pPr>
        <w:numPr>
          <w:ilvl w:val="1"/>
          <w:numId w:val="2"/>
        </w:numPr>
        <w:ind w:left="788" w:hanging="431"/>
        <w:jc w:val="both"/>
        <w:rPr>
          <w:sz w:val="22"/>
          <w:szCs w:val="22"/>
        </w:rPr>
      </w:pPr>
      <w:r w:rsidRPr="00034FC9">
        <w:rPr>
          <w:sz w:val="22"/>
          <w:szCs w:val="22"/>
        </w:rPr>
        <w:t xml:space="preserve">Настоящий Договор составлен в </w:t>
      </w:r>
      <w:r w:rsidR="00C23949">
        <w:rPr>
          <w:sz w:val="22"/>
          <w:szCs w:val="22"/>
        </w:rPr>
        <w:t>2 (Д</w:t>
      </w:r>
      <w:r w:rsidRPr="00034FC9">
        <w:rPr>
          <w:sz w:val="22"/>
          <w:szCs w:val="22"/>
        </w:rPr>
        <w:t>вух</w:t>
      </w:r>
      <w:r w:rsidR="00C23949">
        <w:rPr>
          <w:sz w:val="22"/>
          <w:szCs w:val="22"/>
        </w:rPr>
        <w:t>)</w:t>
      </w:r>
      <w:r w:rsidRPr="00034FC9">
        <w:rPr>
          <w:sz w:val="22"/>
          <w:szCs w:val="22"/>
        </w:rPr>
        <w:t xml:space="preserve"> экземплярах, имеющих равную юридическую силу, по одному для каждой из Сторон.</w:t>
      </w:r>
    </w:p>
    <w:p w:rsidR="00EA28FF" w:rsidRDefault="00EA28FF" w:rsidP="00EA28FF">
      <w:pPr>
        <w:numPr>
          <w:ilvl w:val="1"/>
          <w:numId w:val="2"/>
        </w:numPr>
        <w:tabs>
          <w:tab w:val="left" w:pos="851"/>
          <w:tab w:val="left" w:pos="1125"/>
          <w:tab w:val="right" w:pos="8647"/>
        </w:tabs>
        <w:suppressAutoHyphens/>
        <w:jc w:val="both"/>
        <w:rPr>
          <w:sz w:val="22"/>
          <w:szCs w:val="22"/>
        </w:rPr>
      </w:pPr>
      <w:r w:rsidRPr="00EA28FF">
        <w:rPr>
          <w:sz w:val="22"/>
          <w:szCs w:val="22"/>
        </w:rPr>
        <w:t>В иных правоотношениях, которые не нашли непосредственного отражения в Договоре, Стороны будут руководствоваться нормами действующего законодательства Российской Федерации.</w:t>
      </w:r>
    </w:p>
    <w:p w:rsidR="00EA28FF" w:rsidRPr="00EA28FF" w:rsidRDefault="00EA28FF" w:rsidP="00EA28FF">
      <w:pPr>
        <w:numPr>
          <w:ilvl w:val="1"/>
          <w:numId w:val="2"/>
        </w:numPr>
        <w:tabs>
          <w:tab w:val="left" w:pos="720"/>
          <w:tab w:val="left" w:pos="1125"/>
          <w:tab w:val="right" w:pos="8647"/>
        </w:tabs>
        <w:suppressAutoHyphens/>
        <w:jc w:val="both"/>
      </w:pPr>
      <w:r>
        <w:t xml:space="preserve"> </w:t>
      </w:r>
      <w:r w:rsidRPr="00825E89">
        <w:t>Заголовки разделов или статей настоящего Договора используются исключительно для удобства, и не могут рассматриваться и толковаться отдельно вне контекста настоящего Договора.</w:t>
      </w:r>
    </w:p>
    <w:p w:rsidR="00ED0A9F" w:rsidRPr="00034FC9" w:rsidRDefault="00ED0A9F" w:rsidP="005C54DA">
      <w:pPr>
        <w:rPr>
          <w:sz w:val="22"/>
          <w:szCs w:val="22"/>
        </w:rPr>
      </w:pPr>
    </w:p>
    <w:p w:rsidR="00ED0A9F" w:rsidRPr="00034FC9" w:rsidRDefault="00ED0A9F" w:rsidP="0057594F">
      <w:pPr>
        <w:pStyle w:val="20"/>
        <w:numPr>
          <w:ilvl w:val="0"/>
          <w:numId w:val="2"/>
        </w:numPr>
        <w:jc w:val="both"/>
        <w:rPr>
          <w:rFonts w:ascii="Times New Roman" w:hAnsi="Times New Roman"/>
          <w:sz w:val="22"/>
          <w:szCs w:val="22"/>
        </w:rPr>
      </w:pPr>
      <w:r w:rsidRPr="00034FC9">
        <w:rPr>
          <w:rFonts w:ascii="Times New Roman" w:hAnsi="Times New Roman"/>
          <w:sz w:val="22"/>
          <w:szCs w:val="22"/>
        </w:rPr>
        <w:t>Приложения к Договору</w:t>
      </w:r>
    </w:p>
    <w:p w:rsidR="00ED0A9F" w:rsidRPr="00034FC9" w:rsidRDefault="00ED0A9F" w:rsidP="00C212F6">
      <w:pPr>
        <w:jc w:val="both"/>
        <w:rPr>
          <w:sz w:val="22"/>
          <w:szCs w:val="22"/>
        </w:rPr>
      </w:pPr>
      <w:r w:rsidRPr="00034FC9">
        <w:rPr>
          <w:sz w:val="22"/>
          <w:szCs w:val="22"/>
        </w:rPr>
        <w:t xml:space="preserve">На момент заключения </w:t>
      </w:r>
      <w:r w:rsidR="00A256DA">
        <w:rPr>
          <w:sz w:val="22"/>
          <w:szCs w:val="22"/>
        </w:rPr>
        <w:t xml:space="preserve">настоящего </w:t>
      </w:r>
      <w:r w:rsidRPr="00034FC9">
        <w:rPr>
          <w:sz w:val="22"/>
          <w:szCs w:val="22"/>
        </w:rPr>
        <w:t>Договора к нему прилагаются и являются его неотъемлемыми частями следующие документы:</w:t>
      </w:r>
    </w:p>
    <w:p w:rsidR="00ED0A9F" w:rsidRPr="00034FC9" w:rsidRDefault="00ED0A9F" w:rsidP="00C212F6">
      <w:pPr>
        <w:rPr>
          <w:color w:val="000000"/>
          <w:sz w:val="22"/>
          <w:szCs w:val="22"/>
        </w:rPr>
      </w:pPr>
      <w:r w:rsidRPr="00034FC9">
        <w:rPr>
          <w:color w:val="000000"/>
          <w:sz w:val="22"/>
          <w:szCs w:val="22"/>
        </w:rPr>
        <w:t xml:space="preserve">Приложение № 1. </w:t>
      </w:r>
      <w:r w:rsidRPr="00034FC9">
        <w:rPr>
          <w:sz w:val="22"/>
          <w:szCs w:val="22"/>
        </w:rPr>
        <w:t>Перечень конфигурационных единиц</w:t>
      </w:r>
      <w:r w:rsidRPr="00034FC9">
        <w:rPr>
          <w:color w:val="000000"/>
          <w:sz w:val="22"/>
          <w:szCs w:val="22"/>
        </w:rPr>
        <w:t xml:space="preserve">, подлежащих </w:t>
      </w:r>
      <w:r w:rsidRPr="00034FC9">
        <w:rPr>
          <w:sz w:val="22"/>
          <w:szCs w:val="22"/>
        </w:rPr>
        <w:t>технической поддержке</w:t>
      </w:r>
      <w:r w:rsidRPr="00034FC9">
        <w:rPr>
          <w:color w:val="000000"/>
          <w:sz w:val="22"/>
          <w:szCs w:val="22"/>
        </w:rPr>
        <w:t xml:space="preserve">. </w:t>
      </w:r>
    </w:p>
    <w:p w:rsidR="00ED0A9F" w:rsidRPr="00034FC9" w:rsidRDefault="00ED0A9F" w:rsidP="00C212F6">
      <w:pPr>
        <w:jc w:val="both"/>
        <w:rPr>
          <w:color w:val="000000"/>
          <w:sz w:val="22"/>
          <w:szCs w:val="22"/>
        </w:rPr>
      </w:pPr>
      <w:r w:rsidRPr="00034FC9">
        <w:rPr>
          <w:color w:val="000000"/>
          <w:sz w:val="22"/>
          <w:szCs w:val="22"/>
        </w:rPr>
        <w:t xml:space="preserve">Приложение № 2. Перечень оказываемых </w:t>
      </w:r>
      <w:r w:rsidR="009839C4" w:rsidRPr="00034FC9">
        <w:rPr>
          <w:color w:val="000000"/>
          <w:sz w:val="22"/>
          <w:szCs w:val="22"/>
        </w:rPr>
        <w:t>Услуг</w:t>
      </w:r>
      <w:r w:rsidRPr="00034FC9">
        <w:rPr>
          <w:color w:val="000000"/>
          <w:sz w:val="22"/>
          <w:szCs w:val="22"/>
        </w:rPr>
        <w:t>.</w:t>
      </w:r>
    </w:p>
    <w:p w:rsidR="00ED0A9F" w:rsidRPr="00034FC9" w:rsidRDefault="00ED0A9F" w:rsidP="00C212F6">
      <w:pPr>
        <w:jc w:val="both"/>
        <w:rPr>
          <w:color w:val="000000"/>
          <w:sz w:val="22"/>
          <w:szCs w:val="22"/>
        </w:rPr>
      </w:pPr>
      <w:r w:rsidRPr="00034FC9">
        <w:rPr>
          <w:color w:val="000000"/>
          <w:sz w:val="22"/>
          <w:szCs w:val="22"/>
        </w:rPr>
        <w:t>Приложение № 3. График платежей.</w:t>
      </w:r>
    </w:p>
    <w:p w:rsidR="00ED0A9F" w:rsidRPr="00034FC9" w:rsidRDefault="00A256DA" w:rsidP="00C212F6">
      <w:pPr>
        <w:jc w:val="both"/>
        <w:rPr>
          <w:sz w:val="22"/>
          <w:szCs w:val="22"/>
        </w:rPr>
      </w:pPr>
      <w:r>
        <w:rPr>
          <w:color w:val="000000"/>
          <w:sz w:val="22"/>
          <w:szCs w:val="22"/>
        </w:rPr>
        <w:t>Приложение № 4</w:t>
      </w:r>
      <w:r w:rsidR="00ED0A9F" w:rsidRPr="00034FC9">
        <w:rPr>
          <w:color w:val="000000"/>
          <w:sz w:val="22"/>
          <w:szCs w:val="22"/>
        </w:rPr>
        <w:t xml:space="preserve">. </w:t>
      </w:r>
      <w:r w:rsidR="00ED0A9F" w:rsidRPr="00034FC9">
        <w:rPr>
          <w:sz w:val="22"/>
          <w:szCs w:val="22"/>
        </w:rPr>
        <w:t>Регламент обеспечения удаленного доступа.</w:t>
      </w:r>
    </w:p>
    <w:p w:rsidR="00ED0A9F" w:rsidRPr="00034FC9" w:rsidRDefault="00A256DA" w:rsidP="00C212F6">
      <w:pPr>
        <w:jc w:val="both"/>
        <w:rPr>
          <w:sz w:val="22"/>
          <w:szCs w:val="22"/>
        </w:rPr>
      </w:pPr>
      <w:r>
        <w:rPr>
          <w:sz w:val="22"/>
          <w:szCs w:val="22"/>
        </w:rPr>
        <w:t>Приложение № 5</w:t>
      </w:r>
      <w:r w:rsidR="00ED0A9F" w:rsidRPr="00034FC9">
        <w:rPr>
          <w:sz w:val="22"/>
          <w:szCs w:val="22"/>
        </w:rPr>
        <w:t xml:space="preserve">. Регламент оказания </w:t>
      </w:r>
      <w:r w:rsidR="009839C4" w:rsidRPr="00034FC9">
        <w:rPr>
          <w:sz w:val="22"/>
          <w:szCs w:val="22"/>
        </w:rPr>
        <w:t>Услуг</w:t>
      </w:r>
      <w:r w:rsidR="00ED0A9F" w:rsidRPr="00034FC9">
        <w:rPr>
          <w:sz w:val="22"/>
          <w:szCs w:val="22"/>
        </w:rPr>
        <w:t xml:space="preserve"> по технической поддержке ПО «</w:t>
      </w:r>
      <w:r w:rsidR="0023688B" w:rsidRPr="00034FC9">
        <w:rPr>
          <w:sz w:val="22"/>
          <w:szCs w:val="22"/>
        </w:rPr>
        <w:t>АРГУС</w:t>
      </w:r>
      <w:r w:rsidR="00ED0A9F" w:rsidRPr="00034FC9">
        <w:rPr>
          <w:sz w:val="22"/>
          <w:szCs w:val="22"/>
        </w:rPr>
        <w:t>».</w:t>
      </w:r>
    </w:p>
    <w:p w:rsidR="009C390C" w:rsidRPr="00034FC9" w:rsidRDefault="00A256DA" w:rsidP="00C212F6">
      <w:pPr>
        <w:jc w:val="both"/>
        <w:rPr>
          <w:sz w:val="22"/>
          <w:szCs w:val="22"/>
        </w:rPr>
      </w:pPr>
      <w:r>
        <w:rPr>
          <w:sz w:val="22"/>
          <w:szCs w:val="22"/>
        </w:rPr>
        <w:t>Приложение № 6</w:t>
      </w:r>
      <w:r w:rsidR="009C390C" w:rsidRPr="00034FC9">
        <w:rPr>
          <w:sz w:val="22"/>
          <w:szCs w:val="22"/>
        </w:rPr>
        <w:t>. Матрица ответственности</w:t>
      </w:r>
      <w:r w:rsidR="00CB51FE">
        <w:rPr>
          <w:sz w:val="22"/>
          <w:szCs w:val="22"/>
        </w:rPr>
        <w:t>.</w:t>
      </w:r>
    </w:p>
    <w:p w:rsidR="00ED0A9F" w:rsidRPr="00034FC9" w:rsidRDefault="00ED0A9F" w:rsidP="00261B80">
      <w:pPr>
        <w:jc w:val="both"/>
        <w:rPr>
          <w:color w:val="000000"/>
          <w:sz w:val="22"/>
          <w:szCs w:val="22"/>
        </w:rPr>
      </w:pPr>
    </w:p>
    <w:p w:rsidR="00ED0A9F" w:rsidRPr="00034FC9" w:rsidRDefault="00ED0A9F" w:rsidP="0057594F">
      <w:pPr>
        <w:pStyle w:val="20"/>
        <w:numPr>
          <w:ilvl w:val="0"/>
          <w:numId w:val="2"/>
        </w:numPr>
        <w:jc w:val="both"/>
        <w:rPr>
          <w:rFonts w:ascii="Times New Roman" w:hAnsi="Times New Roman"/>
          <w:sz w:val="22"/>
          <w:szCs w:val="22"/>
        </w:rPr>
      </w:pPr>
      <w:r w:rsidRPr="00034FC9">
        <w:rPr>
          <w:rFonts w:ascii="Times New Roman" w:hAnsi="Times New Roman"/>
          <w:sz w:val="22"/>
          <w:szCs w:val="22"/>
        </w:rPr>
        <w:t>Адреса и прочие реквизиты Сторон</w:t>
      </w:r>
    </w:p>
    <w:tbl>
      <w:tblPr>
        <w:tblW w:w="9996" w:type="dxa"/>
        <w:tblLook w:val="01E0" w:firstRow="1" w:lastRow="1" w:firstColumn="1" w:lastColumn="1" w:noHBand="0" w:noVBand="0"/>
      </w:tblPr>
      <w:tblGrid>
        <w:gridCol w:w="4998"/>
        <w:gridCol w:w="4998"/>
      </w:tblGrid>
      <w:tr w:rsidR="00283361" w:rsidRPr="00034FC9" w:rsidTr="00633F23">
        <w:tc>
          <w:tcPr>
            <w:tcW w:w="4998" w:type="dxa"/>
          </w:tcPr>
          <w:p w:rsidR="00283361" w:rsidRPr="00CA71A1" w:rsidRDefault="00283361" w:rsidP="00633F23">
            <w:pPr>
              <w:tabs>
                <w:tab w:val="left" w:pos="0"/>
                <w:tab w:val="left" w:pos="180"/>
              </w:tabs>
              <w:ind w:left="27" w:hanging="27"/>
              <w:rPr>
                <w:b/>
                <w:color w:val="000000"/>
                <w:sz w:val="22"/>
                <w:szCs w:val="22"/>
              </w:rPr>
            </w:pPr>
            <w:r w:rsidRPr="00CA71A1">
              <w:rPr>
                <w:b/>
                <w:sz w:val="22"/>
                <w:szCs w:val="22"/>
              </w:rPr>
              <w:t>Исполнитель</w:t>
            </w:r>
            <w:r w:rsidRPr="00CA71A1">
              <w:rPr>
                <w:b/>
                <w:color w:val="000000"/>
                <w:sz w:val="22"/>
                <w:szCs w:val="22"/>
              </w:rPr>
              <w:t xml:space="preserve">: </w:t>
            </w:r>
          </w:p>
          <w:p w:rsidR="00283361" w:rsidRPr="00CA71A1" w:rsidRDefault="00283361" w:rsidP="00633F23">
            <w:pPr>
              <w:tabs>
                <w:tab w:val="left" w:pos="0"/>
                <w:tab w:val="left" w:pos="180"/>
              </w:tabs>
              <w:ind w:left="27" w:hanging="27"/>
              <w:rPr>
                <w:color w:val="000000"/>
                <w:sz w:val="22"/>
                <w:szCs w:val="22"/>
              </w:rPr>
            </w:pPr>
            <w:r w:rsidRPr="00CA71A1">
              <w:rPr>
                <w:b/>
                <w:color w:val="000000"/>
                <w:sz w:val="22"/>
                <w:szCs w:val="22"/>
              </w:rPr>
              <w:t xml:space="preserve">ООО «НТЦ </w:t>
            </w:r>
            <w:r w:rsidR="0023688B" w:rsidRPr="00CA71A1">
              <w:rPr>
                <w:b/>
                <w:color w:val="000000"/>
                <w:sz w:val="22"/>
                <w:szCs w:val="22"/>
              </w:rPr>
              <w:t>АРГУС</w:t>
            </w:r>
            <w:r w:rsidRPr="00CA71A1">
              <w:rPr>
                <w:b/>
                <w:sz w:val="22"/>
                <w:szCs w:val="22"/>
              </w:rPr>
              <w:t>»</w:t>
            </w:r>
          </w:p>
          <w:p w:rsidR="00BC7243" w:rsidRPr="00CA71A1" w:rsidRDefault="00BC7243" w:rsidP="00BC7243">
            <w:pPr>
              <w:tabs>
                <w:tab w:val="left" w:pos="0"/>
                <w:tab w:val="left" w:pos="180"/>
              </w:tabs>
              <w:rPr>
                <w:color w:val="000000"/>
                <w:sz w:val="22"/>
                <w:szCs w:val="22"/>
              </w:rPr>
            </w:pPr>
            <w:r w:rsidRPr="00CA71A1">
              <w:rPr>
                <w:color w:val="000000"/>
                <w:sz w:val="22"/>
                <w:szCs w:val="22"/>
              </w:rPr>
              <w:t>Юридический адрес: 191028, Санкт-Петербург, ул. Пестеля</w:t>
            </w:r>
            <w:r w:rsidR="00B257F8">
              <w:rPr>
                <w:color w:val="000000"/>
                <w:sz w:val="22"/>
                <w:szCs w:val="22"/>
              </w:rPr>
              <w:t>,</w:t>
            </w:r>
            <w:r w:rsidRPr="00CA71A1">
              <w:rPr>
                <w:color w:val="000000"/>
                <w:sz w:val="22"/>
                <w:szCs w:val="22"/>
              </w:rPr>
              <w:t xml:space="preserve"> д. 7</w:t>
            </w:r>
          </w:p>
          <w:p w:rsidR="00BC7243" w:rsidRPr="00CA71A1" w:rsidRDefault="00BC7243" w:rsidP="00BC7243">
            <w:pPr>
              <w:tabs>
                <w:tab w:val="left" w:pos="0"/>
                <w:tab w:val="left" w:pos="180"/>
              </w:tabs>
              <w:rPr>
                <w:color w:val="000000"/>
                <w:sz w:val="22"/>
                <w:szCs w:val="22"/>
              </w:rPr>
            </w:pPr>
            <w:r w:rsidRPr="00CA71A1">
              <w:rPr>
                <w:color w:val="000000"/>
                <w:sz w:val="22"/>
                <w:szCs w:val="22"/>
              </w:rPr>
              <w:t>Фактический адрес: 197110 ул. Красного Курсанта</w:t>
            </w:r>
            <w:r w:rsidR="00B257F8">
              <w:rPr>
                <w:color w:val="000000"/>
                <w:sz w:val="22"/>
                <w:szCs w:val="22"/>
              </w:rPr>
              <w:t>,</w:t>
            </w:r>
            <w:r w:rsidRPr="00CA71A1">
              <w:rPr>
                <w:color w:val="000000"/>
                <w:sz w:val="22"/>
                <w:szCs w:val="22"/>
              </w:rPr>
              <w:t xml:space="preserve"> д. 25</w:t>
            </w:r>
            <w:r w:rsidR="00B257F8">
              <w:rPr>
                <w:color w:val="000000"/>
                <w:sz w:val="22"/>
                <w:szCs w:val="22"/>
              </w:rPr>
              <w:t>,</w:t>
            </w:r>
            <w:r w:rsidRPr="00CA71A1">
              <w:rPr>
                <w:color w:val="000000"/>
                <w:sz w:val="22"/>
                <w:szCs w:val="22"/>
              </w:rPr>
              <w:t xml:space="preserve"> лит. Ж</w:t>
            </w:r>
          </w:p>
          <w:p w:rsidR="00BC7243" w:rsidRPr="00CA71A1" w:rsidRDefault="00BC7243" w:rsidP="00BC7243">
            <w:pPr>
              <w:tabs>
                <w:tab w:val="left" w:pos="0"/>
                <w:tab w:val="left" w:pos="180"/>
              </w:tabs>
              <w:rPr>
                <w:color w:val="000000"/>
                <w:sz w:val="22"/>
                <w:szCs w:val="22"/>
              </w:rPr>
            </w:pPr>
            <w:r w:rsidRPr="00CA71A1">
              <w:rPr>
                <w:color w:val="000000"/>
                <w:sz w:val="22"/>
                <w:szCs w:val="22"/>
              </w:rPr>
              <w:t>Телефон: + 7 812 333 3660</w:t>
            </w:r>
          </w:p>
          <w:p w:rsidR="00BC7243" w:rsidRPr="00CA71A1" w:rsidRDefault="00BC7243" w:rsidP="00BC7243">
            <w:pPr>
              <w:tabs>
                <w:tab w:val="left" w:pos="0"/>
                <w:tab w:val="left" w:pos="180"/>
              </w:tabs>
              <w:rPr>
                <w:color w:val="000000"/>
                <w:sz w:val="22"/>
                <w:szCs w:val="22"/>
              </w:rPr>
            </w:pPr>
            <w:r w:rsidRPr="00CA71A1">
              <w:rPr>
                <w:color w:val="000000"/>
                <w:sz w:val="22"/>
                <w:szCs w:val="22"/>
              </w:rPr>
              <w:t>Факс: + 7 812 333 3659</w:t>
            </w:r>
          </w:p>
          <w:p w:rsidR="00BC7243" w:rsidRPr="00CA71A1" w:rsidRDefault="00BC7243" w:rsidP="00BC7243">
            <w:pPr>
              <w:tabs>
                <w:tab w:val="left" w:pos="0"/>
                <w:tab w:val="left" w:pos="180"/>
              </w:tabs>
              <w:rPr>
                <w:color w:val="000000"/>
                <w:sz w:val="22"/>
                <w:szCs w:val="22"/>
              </w:rPr>
            </w:pPr>
            <w:r w:rsidRPr="00CA71A1">
              <w:rPr>
                <w:color w:val="000000"/>
                <w:sz w:val="22"/>
                <w:szCs w:val="22"/>
              </w:rPr>
              <w:t xml:space="preserve">ИНН: 7841364714 </w:t>
            </w:r>
          </w:p>
          <w:p w:rsidR="00BC7243" w:rsidRPr="00CA71A1" w:rsidRDefault="00BC7243" w:rsidP="00BC7243">
            <w:pPr>
              <w:tabs>
                <w:tab w:val="left" w:pos="0"/>
                <w:tab w:val="left" w:pos="180"/>
              </w:tabs>
              <w:rPr>
                <w:color w:val="000000"/>
                <w:sz w:val="22"/>
                <w:szCs w:val="22"/>
              </w:rPr>
            </w:pPr>
            <w:r w:rsidRPr="00CA71A1">
              <w:rPr>
                <w:color w:val="000000"/>
                <w:sz w:val="22"/>
                <w:szCs w:val="22"/>
              </w:rPr>
              <w:t>КПП: 784101001</w:t>
            </w:r>
          </w:p>
          <w:p w:rsidR="00BC7243" w:rsidRPr="00CA71A1" w:rsidRDefault="00BC7243" w:rsidP="00BC7243">
            <w:pPr>
              <w:tabs>
                <w:tab w:val="left" w:pos="0"/>
                <w:tab w:val="left" w:pos="180"/>
              </w:tabs>
              <w:rPr>
                <w:color w:val="000000"/>
                <w:sz w:val="22"/>
                <w:szCs w:val="22"/>
              </w:rPr>
            </w:pPr>
            <w:r w:rsidRPr="00CA71A1">
              <w:rPr>
                <w:color w:val="000000"/>
                <w:sz w:val="22"/>
                <w:szCs w:val="22"/>
              </w:rPr>
              <w:t>E-</w:t>
            </w:r>
            <w:proofErr w:type="spellStart"/>
            <w:r w:rsidRPr="00CA71A1">
              <w:rPr>
                <w:color w:val="000000"/>
                <w:sz w:val="22"/>
                <w:szCs w:val="22"/>
              </w:rPr>
              <w:t>Mail</w:t>
            </w:r>
            <w:proofErr w:type="spellEnd"/>
            <w:r w:rsidRPr="00CA71A1">
              <w:rPr>
                <w:color w:val="000000"/>
                <w:sz w:val="22"/>
                <w:szCs w:val="22"/>
              </w:rPr>
              <w:t>: office@argustelecom.ru</w:t>
            </w:r>
          </w:p>
          <w:p w:rsidR="00BC7243" w:rsidRPr="00CA71A1" w:rsidRDefault="00BC7243" w:rsidP="00BC7243">
            <w:pPr>
              <w:tabs>
                <w:tab w:val="left" w:pos="0"/>
                <w:tab w:val="left" w:pos="180"/>
              </w:tabs>
              <w:rPr>
                <w:color w:val="000000"/>
                <w:sz w:val="22"/>
                <w:szCs w:val="22"/>
              </w:rPr>
            </w:pPr>
            <w:proofErr w:type="gramStart"/>
            <w:r w:rsidRPr="00CA71A1">
              <w:rPr>
                <w:color w:val="000000"/>
                <w:sz w:val="22"/>
                <w:szCs w:val="22"/>
              </w:rPr>
              <w:t>Р</w:t>
            </w:r>
            <w:proofErr w:type="gramEnd"/>
            <w:r w:rsidRPr="00CA71A1">
              <w:rPr>
                <w:color w:val="000000"/>
                <w:sz w:val="22"/>
                <w:szCs w:val="22"/>
              </w:rPr>
              <w:t>/с № 40702810655040099169 Северо-Западный банк ОАО «Сбербанк России»</w:t>
            </w:r>
          </w:p>
          <w:p w:rsidR="00BC7243" w:rsidRPr="00CA71A1" w:rsidRDefault="00BC7243" w:rsidP="00BC7243">
            <w:pPr>
              <w:tabs>
                <w:tab w:val="left" w:pos="0"/>
                <w:tab w:val="left" w:pos="180"/>
              </w:tabs>
              <w:rPr>
                <w:color w:val="000000"/>
                <w:sz w:val="22"/>
                <w:szCs w:val="22"/>
              </w:rPr>
            </w:pPr>
            <w:r w:rsidRPr="00CA71A1">
              <w:rPr>
                <w:color w:val="000000"/>
                <w:sz w:val="22"/>
                <w:szCs w:val="22"/>
              </w:rPr>
              <w:t>К/c 30101810500000000653</w:t>
            </w:r>
          </w:p>
          <w:p w:rsidR="00BC7243" w:rsidRPr="00CA71A1" w:rsidRDefault="00BC7243" w:rsidP="00BC7243">
            <w:pPr>
              <w:tabs>
                <w:tab w:val="left" w:pos="0"/>
                <w:tab w:val="left" w:pos="180"/>
              </w:tabs>
              <w:rPr>
                <w:color w:val="000000"/>
                <w:sz w:val="22"/>
                <w:szCs w:val="22"/>
              </w:rPr>
            </w:pPr>
            <w:r w:rsidRPr="00CA71A1">
              <w:rPr>
                <w:color w:val="000000"/>
                <w:sz w:val="22"/>
                <w:szCs w:val="22"/>
              </w:rPr>
              <w:t>БИК 044030653</w:t>
            </w:r>
          </w:p>
          <w:p w:rsidR="00283361" w:rsidRPr="00CA71A1" w:rsidRDefault="00BC7243" w:rsidP="00BC7243">
            <w:pPr>
              <w:tabs>
                <w:tab w:val="left" w:pos="0"/>
                <w:tab w:val="left" w:pos="180"/>
              </w:tabs>
              <w:rPr>
                <w:color w:val="000000"/>
                <w:sz w:val="22"/>
                <w:szCs w:val="22"/>
              </w:rPr>
            </w:pPr>
            <w:r w:rsidRPr="00CA71A1">
              <w:rPr>
                <w:color w:val="000000"/>
                <w:sz w:val="22"/>
                <w:szCs w:val="22"/>
              </w:rPr>
              <w:t>ОГРН 1077847466597</w:t>
            </w:r>
          </w:p>
        </w:tc>
        <w:tc>
          <w:tcPr>
            <w:tcW w:w="4998" w:type="dxa"/>
          </w:tcPr>
          <w:p w:rsidR="00283361" w:rsidRPr="00CA71A1" w:rsidRDefault="00283361" w:rsidP="00633F23">
            <w:pPr>
              <w:tabs>
                <w:tab w:val="left" w:pos="0"/>
                <w:tab w:val="left" w:pos="180"/>
                <w:tab w:val="left" w:pos="360"/>
              </w:tabs>
              <w:ind w:left="27" w:hanging="27"/>
              <w:rPr>
                <w:b/>
                <w:color w:val="000000"/>
                <w:sz w:val="22"/>
                <w:szCs w:val="22"/>
              </w:rPr>
            </w:pPr>
            <w:r w:rsidRPr="00CA71A1">
              <w:rPr>
                <w:b/>
                <w:sz w:val="22"/>
                <w:szCs w:val="22"/>
              </w:rPr>
              <w:t>Заказчик</w:t>
            </w:r>
            <w:r w:rsidRPr="00CA71A1">
              <w:rPr>
                <w:b/>
                <w:color w:val="000000"/>
                <w:sz w:val="22"/>
                <w:szCs w:val="22"/>
              </w:rPr>
              <w:t>:</w:t>
            </w:r>
          </w:p>
          <w:p w:rsidR="0057594F" w:rsidRPr="00CA71A1" w:rsidRDefault="0057594F" w:rsidP="0057594F">
            <w:pPr>
              <w:tabs>
                <w:tab w:val="left" w:pos="0"/>
                <w:tab w:val="left" w:pos="180"/>
              </w:tabs>
              <w:ind w:left="27" w:hanging="27"/>
              <w:rPr>
                <w:b/>
                <w:color w:val="000000"/>
                <w:sz w:val="22"/>
                <w:szCs w:val="22"/>
              </w:rPr>
            </w:pPr>
            <w:r w:rsidRPr="00CA71A1">
              <w:rPr>
                <w:b/>
                <w:color w:val="000000"/>
                <w:sz w:val="22"/>
                <w:szCs w:val="22"/>
              </w:rPr>
              <w:t>ОАО «Башинформсвязь»</w:t>
            </w:r>
          </w:p>
          <w:p w:rsidR="0057594F" w:rsidRPr="00CA71A1" w:rsidRDefault="0057594F" w:rsidP="0057594F">
            <w:pPr>
              <w:tabs>
                <w:tab w:val="left" w:pos="0"/>
                <w:tab w:val="left" w:pos="180"/>
              </w:tabs>
              <w:ind w:left="27" w:hanging="27"/>
              <w:rPr>
                <w:color w:val="000000"/>
                <w:sz w:val="22"/>
                <w:szCs w:val="22"/>
              </w:rPr>
            </w:pPr>
            <w:r w:rsidRPr="00CA71A1">
              <w:rPr>
                <w:color w:val="000000"/>
                <w:sz w:val="22"/>
                <w:szCs w:val="22"/>
              </w:rPr>
              <w:t>Местонахождение:</w:t>
            </w:r>
          </w:p>
          <w:p w:rsidR="00A965E6" w:rsidRDefault="0057594F" w:rsidP="0057594F">
            <w:pPr>
              <w:tabs>
                <w:tab w:val="left" w:pos="0"/>
                <w:tab w:val="left" w:pos="180"/>
              </w:tabs>
              <w:ind w:left="27" w:hanging="27"/>
              <w:rPr>
                <w:color w:val="000000"/>
                <w:sz w:val="22"/>
                <w:szCs w:val="22"/>
              </w:rPr>
            </w:pPr>
            <w:r w:rsidRPr="00CA71A1">
              <w:rPr>
                <w:color w:val="000000"/>
                <w:sz w:val="22"/>
                <w:szCs w:val="22"/>
              </w:rPr>
              <w:t>450000, Респу</w:t>
            </w:r>
            <w:r w:rsidR="00A965E6">
              <w:rPr>
                <w:color w:val="000000"/>
                <w:sz w:val="22"/>
                <w:szCs w:val="22"/>
              </w:rPr>
              <w:t xml:space="preserve">блика Башкортостан, г. Уфа, </w:t>
            </w:r>
          </w:p>
          <w:p w:rsidR="0057594F" w:rsidRPr="00CA71A1" w:rsidRDefault="00A965E6" w:rsidP="0057594F">
            <w:pPr>
              <w:tabs>
                <w:tab w:val="left" w:pos="0"/>
                <w:tab w:val="left" w:pos="180"/>
              </w:tabs>
              <w:ind w:left="27" w:hanging="27"/>
              <w:rPr>
                <w:color w:val="000000"/>
                <w:sz w:val="22"/>
                <w:szCs w:val="22"/>
              </w:rPr>
            </w:pPr>
            <w:r>
              <w:rPr>
                <w:color w:val="000000"/>
                <w:sz w:val="22"/>
                <w:szCs w:val="22"/>
              </w:rPr>
              <w:t xml:space="preserve">ул. </w:t>
            </w:r>
            <w:r w:rsidR="0057594F" w:rsidRPr="00CA71A1">
              <w:rPr>
                <w:color w:val="000000"/>
                <w:sz w:val="22"/>
                <w:szCs w:val="22"/>
              </w:rPr>
              <w:t>Ленина, 32/1</w:t>
            </w:r>
          </w:p>
          <w:p w:rsidR="0057594F" w:rsidRPr="00CA71A1" w:rsidRDefault="00A965E6" w:rsidP="0057594F">
            <w:pPr>
              <w:tabs>
                <w:tab w:val="left" w:pos="0"/>
                <w:tab w:val="left" w:pos="180"/>
              </w:tabs>
              <w:ind w:left="27" w:hanging="27"/>
              <w:rPr>
                <w:color w:val="000000"/>
                <w:sz w:val="22"/>
                <w:szCs w:val="22"/>
              </w:rPr>
            </w:pPr>
            <w:proofErr w:type="spellStart"/>
            <w:r>
              <w:rPr>
                <w:color w:val="000000"/>
                <w:sz w:val="22"/>
                <w:szCs w:val="22"/>
              </w:rPr>
              <w:t>Расч</w:t>
            </w:r>
            <w:proofErr w:type="spellEnd"/>
            <w:r>
              <w:rPr>
                <w:color w:val="000000"/>
                <w:sz w:val="22"/>
                <w:szCs w:val="22"/>
              </w:rPr>
              <w:t>.</w:t>
            </w:r>
            <w:r w:rsidRPr="00A965E6">
              <w:rPr>
                <w:color w:val="000000"/>
                <w:sz w:val="22"/>
                <w:szCs w:val="22"/>
              </w:rPr>
              <w:t xml:space="preserve"> </w:t>
            </w:r>
            <w:proofErr w:type="spellStart"/>
            <w:r w:rsidR="0057594F" w:rsidRPr="00CA71A1">
              <w:rPr>
                <w:color w:val="000000"/>
                <w:sz w:val="22"/>
                <w:szCs w:val="22"/>
              </w:rPr>
              <w:t>сч</w:t>
            </w:r>
            <w:proofErr w:type="spellEnd"/>
            <w:r w:rsidR="0057594F" w:rsidRPr="00CA71A1">
              <w:rPr>
                <w:color w:val="000000"/>
                <w:sz w:val="22"/>
                <w:szCs w:val="22"/>
              </w:rPr>
              <w:t xml:space="preserve">. № </w:t>
            </w:r>
            <w:r>
              <w:rPr>
                <w:color w:val="000000"/>
                <w:sz w:val="22"/>
                <w:szCs w:val="22"/>
              </w:rPr>
              <w:t xml:space="preserve">40702810129300000171 в Филиал </w:t>
            </w:r>
            <w:r w:rsidR="0057594F" w:rsidRPr="00CA71A1">
              <w:rPr>
                <w:color w:val="000000"/>
                <w:sz w:val="22"/>
                <w:szCs w:val="22"/>
              </w:rPr>
              <w:t>«Нижегородский»</w:t>
            </w:r>
            <w:r w:rsidR="0057594F" w:rsidRPr="00CA71A1">
              <w:rPr>
                <w:color w:val="000000"/>
                <w:sz w:val="22"/>
                <w:szCs w:val="22"/>
              </w:rPr>
              <w:br/>
              <w:t>ОАО «</w:t>
            </w:r>
            <w:proofErr w:type="spellStart"/>
            <w:r w:rsidR="0057594F" w:rsidRPr="00CA71A1">
              <w:rPr>
                <w:color w:val="000000"/>
                <w:sz w:val="22"/>
                <w:szCs w:val="22"/>
              </w:rPr>
              <w:t>Альфа-банк</w:t>
            </w:r>
            <w:proofErr w:type="spellEnd"/>
            <w:r w:rsidR="0057594F" w:rsidRPr="00CA71A1">
              <w:rPr>
                <w:color w:val="000000"/>
                <w:sz w:val="22"/>
                <w:szCs w:val="22"/>
              </w:rPr>
              <w:t>»</w:t>
            </w:r>
            <w:r w:rsidR="0057594F" w:rsidRPr="00CA71A1">
              <w:rPr>
                <w:color w:val="000000"/>
                <w:sz w:val="22"/>
                <w:szCs w:val="22"/>
              </w:rPr>
              <w:br/>
              <w:t>К/</w:t>
            </w:r>
            <w:proofErr w:type="spellStart"/>
            <w:r w:rsidR="0057594F" w:rsidRPr="00CA71A1">
              <w:rPr>
                <w:color w:val="000000"/>
                <w:sz w:val="22"/>
                <w:szCs w:val="22"/>
              </w:rPr>
              <w:t>сч</w:t>
            </w:r>
            <w:proofErr w:type="spellEnd"/>
            <w:r w:rsidR="0057594F" w:rsidRPr="00CA71A1">
              <w:rPr>
                <w:color w:val="000000"/>
                <w:sz w:val="22"/>
                <w:szCs w:val="22"/>
              </w:rPr>
              <w:t xml:space="preserve"> № 30101810200000000824 в ГРКЦ ГУ Банка Росс</w:t>
            </w:r>
            <w:r>
              <w:rPr>
                <w:color w:val="000000"/>
                <w:sz w:val="22"/>
                <w:szCs w:val="22"/>
              </w:rPr>
              <w:t>ии по Нижегородской области</w:t>
            </w:r>
            <w:r>
              <w:rPr>
                <w:color w:val="000000"/>
                <w:sz w:val="22"/>
                <w:szCs w:val="22"/>
              </w:rPr>
              <w:br/>
              <w:t>БИК</w:t>
            </w:r>
            <w:r w:rsidR="0057594F" w:rsidRPr="00CA71A1">
              <w:rPr>
                <w:color w:val="000000"/>
                <w:sz w:val="22"/>
                <w:szCs w:val="22"/>
              </w:rPr>
              <w:t xml:space="preserve"> 042202824</w:t>
            </w:r>
          </w:p>
          <w:p w:rsidR="0057594F" w:rsidRPr="00CA71A1" w:rsidRDefault="00203425" w:rsidP="0057594F">
            <w:pPr>
              <w:tabs>
                <w:tab w:val="left" w:pos="0"/>
                <w:tab w:val="left" w:pos="180"/>
              </w:tabs>
              <w:ind w:left="27" w:hanging="27"/>
              <w:rPr>
                <w:color w:val="000000"/>
                <w:sz w:val="22"/>
                <w:szCs w:val="22"/>
              </w:rPr>
            </w:pPr>
            <w:r>
              <w:rPr>
                <w:color w:val="000000"/>
                <w:sz w:val="22"/>
                <w:szCs w:val="22"/>
              </w:rPr>
              <w:t>ИНН</w:t>
            </w:r>
            <w:r w:rsidR="00E62A1C">
              <w:rPr>
                <w:color w:val="000000"/>
                <w:sz w:val="22"/>
                <w:szCs w:val="22"/>
              </w:rPr>
              <w:t xml:space="preserve"> 0274018377 / КПП</w:t>
            </w:r>
            <w:r w:rsidR="0057594F" w:rsidRPr="00CA71A1">
              <w:rPr>
                <w:color w:val="000000"/>
                <w:sz w:val="22"/>
                <w:szCs w:val="22"/>
              </w:rPr>
              <w:t xml:space="preserve"> 997750001</w:t>
            </w:r>
          </w:p>
          <w:p w:rsidR="00283361" w:rsidRPr="00CA71A1" w:rsidRDefault="00283361" w:rsidP="0036058A">
            <w:pPr>
              <w:tabs>
                <w:tab w:val="left" w:pos="0"/>
                <w:tab w:val="left" w:pos="180"/>
              </w:tabs>
              <w:ind w:left="27" w:hanging="27"/>
              <w:rPr>
                <w:color w:val="000000"/>
                <w:sz w:val="22"/>
                <w:szCs w:val="22"/>
              </w:rPr>
            </w:pPr>
          </w:p>
        </w:tc>
      </w:tr>
      <w:tr w:rsidR="00283361" w:rsidRPr="00034FC9" w:rsidTr="00633F23">
        <w:tc>
          <w:tcPr>
            <w:tcW w:w="4998" w:type="dxa"/>
          </w:tcPr>
          <w:p w:rsidR="00C82965" w:rsidRPr="00CA71A1" w:rsidRDefault="00C82965" w:rsidP="00C82965">
            <w:pPr>
              <w:rPr>
                <w:sz w:val="22"/>
                <w:szCs w:val="22"/>
              </w:rPr>
            </w:pPr>
          </w:p>
          <w:p w:rsidR="00283361" w:rsidRPr="00CA71A1" w:rsidRDefault="00283361" w:rsidP="00633F23">
            <w:pPr>
              <w:rPr>
                <w:b/>
                <w:sz w:val="22"/>
                <w:szCs w:val="22"/>
              </w:rPr>
            </w:pPr>
            <w:r w:rsidRPr="00CA71A1">
              <w:rPr>
                <w:b/>
                <w:sz w:val="22"/>
                <w:szCs w:val="22"/>
              </w:rPr>
              <w:t>Исполнитель:</w:t>
            </w:r>
          </w:p>
          <w:p w:rsidR="00283361" w:rsidRPr="00CA71A1" w:rsidRDefault="00283361" w:rsidP="0057594F">
            <w:pPr>
              <w:widowControl w:val="0"/>
              <w:autoSpaceDE w:val="0"/>
              <w:autoSpaceDN w:val="0"/>
              <w:adjustRightInd w:val="0"/>
              <w:jc w:val="both"/>
              <w:rPr>
                <w:spacing w:val="1"/>
                <w:sz w:val="22"/>
                <w:szCs w:val="22"/>
              </w:rPr>
            </w:pPr>
            <w:r w:rsidRPr="00CA71A1">
              <w:rPr>
                <w:sz w:val="22"/>
                <w:szCs w:val="22"/>
              </w:rPr>
              <w:t>Генеральный директор</w:t>
            </w:r>
          </w:p>
          <w:p w:rsidR="00283361" w:rsidRPr="00CA71A1" w:rsidRDefault="00283361" w:rsidP="0057594F">
            <w:pPr>
              <w:widowControl w:val="0"/>
              <w:autoSpaceDE w:val="0"/>
              <w:autoSpaceDN w:val="0"/>
              <w:adjustRightInd w:val="0"/>
              <w:jc w:val="both"/>
              <w:rPr>
                <w:spacing w:val="1"/>
                <w:sz w:val="22"/>
                <w:szCs w:val="22"/>
              </w:rPr>
            </w:pPr>
            <w:r w:rsidRPr="00CA71A1">
              <w:rPr>
                <w:sz w:val="22"/>
                <w:szCs w:val="22"/>
              </w:rPr>
              <w:t xml:space="preserve">ООО «НТЦ </w:t>
            </w:r>
            <w:r w:rsidR="0023688B" w:rsidRPr="00CA71A1">
              <w:rPr>
                <w:sz w:val="22"/>
                <w:szCs w:val="22"/>
              </w:rPr>
              <w:t>АРГУС</w:t>
            </w:r>
            <w:r w:rsidRPr="00CA71A1">
              <w:rPr>
                <w:sz w:val="22"/>
                <w:szCs w:val="22"/>
              </w:rPr>
              <w:t>»</w:t>
            </w:r>
            <w:r w:rsidRPr="00CA71A1">
              <w:rPr>
                <w:spacing w:val="1"/>
                <w:sz w:val="22"/>
                <w:szCs w:val="22"/>
              </w:rPr>
              <w:t xml:space="preserve"> </w:t>
            </w:r>
          </w:p>
          <w:p w:rsidR="00283361" w:rsidRPr="00CA71A1" w:rsidRDefault="00283361" w:rsidP="00790030">
            <w:pPr>
              <w:widowControl w:val="0"/>
              <w:autoSpaceDE w:val="0"/>
              <w:autoSpaceDN w:val="0"/>
              <w:adjustRightInd w:val="0"/>
              <w:jc w:val="both"/>
              <w:rPr>
                <w:spacing w:val="1"/>
                <w:sz w:val="22"/>
                <w:szCs w:val="22"/>
              </w:rPr>
            </w:pPr>
          </w:p>
          <w:p w:rsidR="00283361" w:rsidRPr="00CA71A1" w:rsidRDefault="0057594F" w:rsidP="0057594F">
            <w:pPr>
              <w:widowControl w:val="0"/>
              <w:autoSpaceDE w:val="0"/>
              <w:autoSpaceDN w:val="0"/>
              <w:adjustRightInd w:val="0"/>
              <w:jc w:val="both"/>
              <w:rPr>
                <w:spacing w:val="1"/>
                <w:sz w:val="22"/>
                <w:szCs w:val="22"/>
              </w:rPr>
            </w:pPr>
            <w:r w:rsidRPr="00CA71A1">
              <w:rPr>
                <w:spacing w:val="1"/>
                <w:sz w:val="22"/>
                <w:szCs w:val="22"/>
              </w:rPr>
              <w:t>Гольдштейн А.Б.</w:t>
            </w:r>
            <w:r w:rsidR="00283361" w:rsidRPr="00CA71A1">
              <w:rPr>
                <w:spacing w:val="1"/>
                <w:sz w:val="22"/>
                <w:szCs w:val="22"/>
              </w:rPr>
              <w:t>____________________</w:t>
            </w:r>
          </w:p>
          <w:p w:rsidR="00283361" w:rsidRPr="00C85235" w:rsidRDefault="00283361" w:rsidP="00504C5C">
            <w:pPr>
              <w:pStyle w:val="10"/>
              <w:spacing w:before="0" w:after="0"/>
              <w:ind w:left="187"/>
              <w:rPr>
                <w:rFonts w:ascii="Times New Roman" w:hAnsi="Times New Roman"/>
                <w:spacing w:val="1"/>
                <w:sz w:val="22"/>
                <w:szCs w:val="22"/>
              </w:rPr>
            </w:pPr>
            <w:r w:rsidRPr="00CA71A1">
              <w:rPr>
                <w:rFonts w:ascii="Times New Roman" w:hAnsi="Times New Roman"/>
                <w:b w:val="0"/>
                <w:spacing w:val="1"/>
                <w:sz w:val="22"/>
                <w:szCs w:val="22"/>
              </w:rPr>
              <w:t xml:space="preserve">                                 М.П.</w:t>
            </w:r>
          </w:p>
        </w:tc>
        <w:tc>
          <w:tcPr>
            <w:tcW w:w="4998" w:type="dxa"/>
          </w:tcPr>
          <w:p w:rsidR="00C82965" w:rsidRPr="00CA71A1" w:rsidRDefault="00C82965" w:rsidP="00633F23">
            <w:pPr>
              <w:rPr>
                <w:b/>
                <w:sz w:val="22"/>
                <w:szCs w:val="22"/>
              </w:rPr>
            </w:pPr>
          </w:p>
          <w:p w:rsidR="00283361" w:rsidRPr="00CA71A1" w:rsidRDefault="00283361" w:rsidP="00633F23">
            <w:pPr>
              <w:rPr>
                <w:b/>
                <w:sz w:val="22"/>
                <w:szCs w:val="22"/>
              </w:rPr>
            </w:pPr>
            <w:r w:rsidRPr="00CA71A1">
              <w:rPr>
                <w:b/>
                <w:sz w:val="22"/>
                <w:szCs w:val="22"/>
              </w:rPr>
              <w:t>Заказчик:</w:t>
            </w:r>
          </w:p>
          <w:p w:rsidR="0057594F" w:rsidRPr="00CA71A1" w:rsidRDefault="0057594F" w:rsidP="0057594F">
            <w:pPr>
              <w:pStyle w:val="211"/>
              <w:tabs>
                <w:tab w:val="left" w:pos="993"/>
                <w:tab w:val="left" w:pos="1134"/>
              </w:tabs>
              <w:snapToGrid w:val="0"/>
              <w:jc w:val="left"/>
              <w:rPr>
                <w:szCs w:val="22"/>
              </w:rPr>
            </w:pPr>
            <w:r w:rsidRPr="00CA71A1">
              <w:rPr>
                <w:szCs w:val="22"/>
              </w:rPr>
              <w:t xml:space="preserve"> Генеральный директор</w:t>
            </w:r>
          </w:p>
          <w:p w:rsidR="0057594F" w:rsidRPr="00CA71A1" w:rsidRDefault="0057594F" w:rsidP="0057594F">
            <w:pPr>
              <w:rPr>
                <w:sz w:val="22"/>
                <w:szCs w:val="22"/>
              </w:rPr>
            </w:pPr>
            <w:r w:rsidRPr="00CA71A1">
              <w:rPr>
                <w:sz w:val="22"/>
                <w:szCs w:val="22"/>
              </w:rPr>
              <w:t xml:space="preserve"> ОАО «Башинформсвязь»</w:t>
            </w:r>
          </w:p>
          <w:p w:rsidR="0057594F" w:rsidRPr="00CA71A1" w:rsidRDefault="0057594F" w:rsidP="00790030">
            <w:pPr>
              <w:widowControl w:val="0"/>
              <w:autoSpaceDE w:val="0"/>
              <w:autoSpaceDN w:val="0"/>
              <w:adjustRightInd w:val="0"/>
              <w:jc w:val="both"/>
              <w:rPr>
                <w:spacing w:val="1"/>
                <w:sz w:val="22"/>
                <w:szCs w:val="22"/>
              </w:rPr>
            </w:pPr>
            <w:bookmarkStart w:id="2" w:name="_GoBack"/>
            <w:bookmarkEnd w:id="2"/>
          </w:p>
          <w:p w:rsidR="0057594F" w:rsidRPr="00CA71A1" w:rsidRDefault="0057594F" w:rsidP="0057594F">
            <w:pPr>
              <w:widowControl w:val="0"/>
              <w:autoSpaceDE w:val="0"/>
              <w:autoSpaceDN w:val="0"/>
              <w:adjustRightInd w:val="0"/>
              <w:jc w:val="both"/>
              <w:rPr>
                <w:spacing w:val="1"/>
                <w:sz w:val="22"/>
                <w:szCs w:val="22"/>
              </w:rPr>
            </w:pPr>
            <w:proofErr w:type="spellStart"/>
            <w:r w:rsidRPr="00CA71A1">
              <w:rPr>
                <w:spacing w:val="1"/>
                <w:sz w:val="22"/>
                <w:szCs w:val="22"/>
              </w:rPr>
              <w:t>Сафеев</w:t>
            </w:r>
            <w:proofErr w:type="spellEnd"/>
            <w:r w:rsidRPr="00CA71A1">
              <w:rPr>
                <w:spacing w:val="1"/>
                <w:sz w:val="22"/>
                <w:szCs w:val="22"/>
              </w:rPr>
              <w:t xml:space="preserve"> Р.Р._____________________</w:t>
            </w:r>
          </w:p>
          <w:p w:rsidR="00283361" w:rsidRPr="00C85235" w:rsidRDefault="0057594F" w:rsidP="00C85235">
            <w:pPr>
              <w:pStyle w:val="10"/>
              <w:spacing w:before="0" w:after="0"/>
              <w:ind w:left="187"/>
              <w:rPr>
                <w:rFonts w:ascii="Times New Roman" w:hAnsi="Times New Roman"/>
                <w:b w:val="0"/>
                <w:spacing w:val="1"/>
                <w:sz w:val="22"/>
                <w:szCs w:val="22"/>
              </w:rPr>
            </w:pPr>
            <w:r w:rsidRPr="00CA71A1">
              <w:rPr>
                <w:rFonts w:ascii="Times New Roman" w:hAnsi="Times New Roman"/>
                <w:b w:val="0"/>
                <w:spacing w:val="1"/>
                <w:sz w:val="22"/>
                <w:szCs w:val="22"/>
              </w:rPr>
              <w:t xml:space="preserve">                                 М.П</w:t>
            </w:r>
            <w:r w:rsidR="00C85235">
              <w:rPr>
                <w:rFonts w:ascii="Times New Roman" w:hAnsi="Times New Roman"/>
                <w:b w:val="0"/>
                <w:spacing w:val="1"/>
                <w:sz w:val="22"/>
                <w:szCs w:val="22"/>
              </w:rPr>
              <w:t>.</w:t>
            </w:r>
          </w:p>
        </w:tc>
      </w:tr>
    </w:tbl>
    <w:p w:rsidR="00421CDA" w:rsidRPr="004E3879" w:rsidRDefault="00421CDA" w:rsidP="00790030">
      <w:pPr>
        <w:rPr>
          <w:sz w:val="22"/>
          <w:szCs w:val="22"/>
        </w:rPr>
      </w:pPr>
    </w:p>
    <w:sectPr w:rsidR="00421CDA" w:rsidRPr="004E3879" w:rsidSect="006563F7">
      <w:headerReference w:type="even" r:id="rId9"/>
      <w:footerReference w:type="even" r:id="rId10"/>
      <w:footerReference w:type="default" r:id="rId11"/>
      <w:footerReference w:type="first" r:id="rId12"/>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121" w:rsidRDefault="00202121">
      <w:r>
        <w:separator/>
      </w:r>
    </w:p>
  </w:endnote>
  <w:endnote w:type="continuationSeparator" w:id="0">
    <w:p w:rsidR="00202121" w:rsidRDefault="00202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FuturaA Bk BT">
    <w:altName w:val="Lucida Sans Unicode"/>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C5D" w:rsidRDefault="007B5C5D" w:rsidP="00571AB6">
    <w:pPr>
      <w:pStyle w:val="aa"/>
      <w:framePr w:wrap="auto" w:vAnchor="text" w:hAnchor="margin" w:xAlign="right" w:y="1"/>
      <w:rPr>
        <w:rStyle w:val="a9"/>
      </w:rPr>
    </w:pPr>
    <w:r>
      <w:rPr>
        <w:rStyle w:val="a9"/>
      </w:rPr>
      <w:fldChar w:fldCharType="begin"/>
    </w:r>
    <w:r>
      <w:rPr>
        <w:rStyle w:val="a9"/>
      </w:rPr>
      <w:instrText xml:space="preserve">PAGE  </w:instrText>
    </w:r>
    <w:r>
      <w:rPr>
        <w:rStyle w:val="a9"/>
      </w:rPr>
      <w:fldChar w:fldCharType="end"/>
    </w:r>
  </w:p>
  <w:p w:rsidR="007B5C5D" w:rsidRDefault="007B5C5D" w:rsidP="00571AB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C5D" w:rsidRPr="00E40AF4" w:rsidRDefault="007B5C5D" w:rsidP="002268F7">
    <w:pPr>
      <w:pStyle w:val="aa"/>
      <w:framePr w:wrap="auto" w:vAnchor="text" w:hAnchor="margin" w:xAlign="right" w:y="1"/>
      <w:ind w:right="360"/>
      <w:rPr>
        <w:sz w:val="20"/>
        <w:szCs w:val="20"/>
        <w:lang w:val="ru-RU"/>
      </w:rPr>
    </w:pPr>
    <w:r w:rsidRPr="00E40AF4">
      <w:rPr>
        <w:sz w:val="20"/>
        <w:szCs w:val="20"/>
        <w:lang w:val="ru-RU"/>
      </w:rPr>
      <w:t>стр.</w:t>
    </w:r>
    <w:r w:rsidRPr="00E40AF4">
      <w:rPr>
        <w:sz w:val="20"/>
        <w:szCs w:val="20"/>
        <w:lang w:val="ru-RU"/>
      </w:rPr>
      <w:fldChar w:fldCharType="begin"/>
    </w:r>
    <w:r w:rsidRPr="00E40AF4">
      <w:rPr>
        <w:sz w:val="20"/>
        <w:szCs w:val="20"/>
        <w:lang w:val="ru-RU"/>
      </w:rPr>
      <w:instrText xml:space="preserve">PAGE  </w:instrText>
    </w:r>
    <w:r w:rsidRPr="00E40AF4">
      <w:rPr>
        <w:sz w:val="20"/>
        <w:szCs w:val="20"/>
        <w:lang w:val="ru-RU"/>
      </w:rPr>
      <w:fldChar w:fldCharType="separate"/>
    </w:r>
    <w:r w:rsidR="00790030">
      <w:rPr>
        <w:noProof/>
        <w:sz w:val="20"/>
        <w:szCs w:val="20"/>
        <w:lang w:val="ru-RU"/>
      </w:rPr>
      <w:t>1</w:t>
    </w:r>
    <w:r w:rsidRPr="00E40AF4">
      <w:rPr>
        <w:sz w:val="20"/>
        <w:szCs w:val="20"/>
        <w:lang w:val="ru-RU"/>
      </w:rPr>
      <w:fldChar w:fldCharType="end"/>
    </w:r>
    <w:r w:rsidRPr="00E40AF4">
      <w:rPr>
        <w:sz w:val="20"/>
        <w:szCs w:val="20"/>
        <w:lang w:val="ru-RU"/>
      </w:rPr>
      <w:t xml:space="preserve"> из </w:t>
    </w:r>
    <w:r w:rsidRPr="00E40AF4">
      <w:rPr>
        <w:sz w:val="20"/>
        <w:szCs w:val="20"/>
        <w:lang w:val="ru-RU"/>
      </w:rPr>
      <w:fldChar w:fldCharType="begin"/>
    </w:r>
    <w:r w:rsidRPr="00E40AF4">
      <w:rPr>
        <w:sz w:val="20"/>
        <w:szCs w:val="20"/>
        <w:lang w:val="ru-RU"/>
      </w:rPr>
      <w:instrText xml:space="preserve"> NUMPAGES </w:instrText>
    </w:r>
    <w:r w:rsidRPr="00E40AF4">
      <w:rPr>
        <w:sz w:val="20"/>
        <w:szCs w:val="20"/>
        <w:lang w:val="ru-RU"/>
      </w:rPr>
      <w:fldChar w:fldCharType="separate"/>
    </w:r>
    <w:r w:rsidR="00790030">
      <w:rPr>
        <w:noProof/>
        <w:sz w:val="20"/>
        <w:szCs w:val="20"/>
        <w:lang w:val="ru-RU"/>
      </w:rPr>
      <w:t>4</w:t>
    </w:r>
    <w:r w:rsidRPr="00E40AF4">
      <w:rPr>
        <w:sz w:val="20"/>
        <w:szCs w:val="20"/>
        <w:lang w:val="ru-RU"/>
      </w:rPr>
      <w:fldChar w:fldCharType="end"/>
    </w:r>
  </w:p>
  <w:p w:rsidR="007B5C5D" w:rsidRPr="00A5778B" w:rsidRDefault="007B5C5D" w:rsidP="00AD370B">
    <w:pPr>
      <w:pStyle w:val="aa"/>
      <w:ind w:right="360"/>
      <w:rPr>
        <w:rFonts w:ascii="Calibri" w:hAnsi="Calibri"/>
        <w:sz w:val="20"/>
        <w:szCs w:val="20"/>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C5D" w:rsidRPr="00223ADC" w:rsidRDefault="007B5C5D">
    <w:pPr>
      <w:pStyle w:val="aa"/>
      <w:rPr>
        <w:sz w:val="20"/>
        <w:szCs w:val="20"/>
        <w:lang w:val="ru-RU"/>
      </w:rPr>
    </w:pPr>
    <w:r w:rsidRPr="00223ADC">
      <w:rPr>
        <w:sz w:val="20"/>
        <w:szCs w:val="20"/>
        <w:lang w:val="ru-RU"/>
      </w:rPr>
      <w:t>Договор № 3.1/86/07 от 01.07.2007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121" w:rsidRDefault="00202121">
      <w:r>
        <w:separator/>
      </w:r>
    </w:p>
  </w:footnote>
  <w:footnote w:type="continuationSeparator" w:id="0">
    <w:p w:rsidR="00202121" w:rsidRDefault="002021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C5D" w:rsidRDefault="007B5C5D" w:rsidP="00571AB6">
    <w:pPr>
      <w:pStyle w:val="a8"/>
      <w:framePr w:wrap="auto"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B5C5D" w:rsidRDefault="007B5C5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6.5pt;height:46.5pt" o:bullet="t">
        <v:imagedata r:id="rId1" o:title=""/>
      </v:shape>
    </w:pict>
  </w:numPicBullet>
  <w:abstractNum w:abstractNumId="0">
    <w:nsid w:val="00000001"/>
    <w:multiLevelType w:val="multilevel"/>
    <w:tmpl w:val="BE82273A"/>
    <w:name w:val="WW8Num1"/>
    <w:lvl w:ilvl="0">
      <w:start w:val="1"/>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792"/>
        </w:tabs>
        <w:ind w:left="680" w:hanging="340"/>
      </w:pPr>
      <w:rPr>
        <w:rFonts w:cs="Times New Roman" w:hint="default"/>
        <w:sz w:val="24"/>
        <w:szCs w:val="24"/>
      </w:rPr>
    </w:lvl>
    <w:lvl w:ilvl="2">
      <w:start w:val="1"/>
      <w:numFmt w:val="decimal"/>
      <w:lvlText w:val="%1.%2.%3."/>
      <w:lvlJc w:val="left"/>
      <w:pPr>
        <w:tabs>
          <w:tab w:val="num" w:pos="1440"/>
        </w:tabs>
        <w:ind w:left="1225" w:hanging="505"/>
      </w:pPr>
      <w:rPr>
        <w:rFonts w:cs="Times New Roman" w:hint="default"/>
      </w:rPr>
    </w:lvl>
    <w:lvl w:ilvl="3">
      <w:start w:val="1"/>
      <w:numFmt w:val="decimal"/>
      <w:lvlText w:val="%1.%2.%3.%4."/>
      <w:lvlJc w:val="left"/>
      <w:pPr>
        <w:tabs>
          <w:tab w:val="num" w:pos="1800"/>
        </w:tabs>
        <w:ind w:left="1729" w:hanging="649"/>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6">
    <w:nsid w:val="07D64E19"/>
    <w:multiLevelType w:val="multilevel"/>
    <w:tmpl w:val="C5887742"/>
    <w:lvl w:ilvl="0">
      <w:start w:val="1"/>
      <w:numFmt w:val="decimal"/>
      <w:lvlText w:val="%1."/>
      <w:lvlJc w:val="left"/>
      <w:pPr>
        <w:tabs>
          <w:tab w:val="num" w:pos="360"/>
        </w:tabs>
        <w:ind w:left="360" w:hanging="360"/>
      </w:pPr>
      <w:rPr>
        <w:rFonts w:cs="Times New Roman"/>
        <w:b/>
      </w:rPr>
    </w:lvl>
    <w:lvl w:ilvl="1">
      <w:start w:val="1"/>
      <w:numFmt w:val="bullet"/>
      <w:lvlText w:val=""/>
      <w:lvlJc w:val="left"/>
      <w:pPr>
        <w:tabs>
          <w:tab w:val="num" w:pos="792"/>
        </w:tabs>
        <w:ind w:left="792" w:hanging="432"/>
      </w:pPr>
      <w:rPr>
        <w:rFonts w:ascii="Symbol" w:hAnsi="Symbol" w:hint="default"/>
        <w:b w:val="0"/>
      </w:rPr>
    </w:lvl>
    <w:lvl w:ilvl="2">
      <w:start w:val="1"/>
      <w:numFmt w:val="decimal"/>
      <w:lvlText w:val="%1.%2.%3."/>
      <w:lvlJc w:val="left"/>
      <w:pPr>
        <w:tabs>
          <w:tab w:val="num" w:pos="1440"/>
        </w:tabs>
        <w:ind w:left="1224" w:hanging="504"/>
      </w:pPr>
      <w:rPr>
        <w:rFonts w:cs="Times New Roman"/>
        <w:b w:val="0"/>
      </w:rPr>
    </w:lvl>
    <w:lvl w:ilvl="3">
      <w:start w:val="1"/>
      <w:numFmt w:val="decimal"/>
      <w:lvlText w:val="%1.%2.%3.%4."/>
      <w:lvlJc w:val="left"/>
      <w:pPr>
        <w:tabs>
          <w:tab w:val="num" w:pos="1800"/>
        </w:tabs>
        <w:ind w:left="1728" w:hanging="648"/>
      </w:pPr>
      <w:rPr>
        <w:rFonts w:cs="Times New Roman"/>
        <w:b w:val="0"/>
      </w:rPr>
    </w:lvl>
    <w:lvl w:ilvl="4">
      <w:start w:val="1"/>
      <w:numFmt w:val="bullet"/>
      <w:lvlText w:val=""/>
      <w:lvlJc w:val="left"/>
      <w:pPr>
        <w:tabs>
          <w:tab w:val="num" w:pos="2520"/>
        </w:tabs>
        <w:ind w:left="2232" w:hanging="792"/>
      </w:pPr>
      <w:rPr>
        <w:rFonts w:ascii="Symbol" w:hAnsi="Symbol" w:hint="default"/>
        <w:b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098A2CC5"/>
    <w:multiLevelType w:val="hybridMultilevel"/>
    <w:tmpl w:val="680068E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0CD16D84"/>
    <w:multiLevelType w:val="hybridMultilevel"/>
    <w:tmpl w:val="2A8A365C"/>
    <w:lvl w:ilvl="0" w:tplc="F2647C46">
      <w:start w:val="1"/>
      <w:numFmt w:val="decimal"/>
      <w:lvlText w:val="%1."/>
      <w:lvlJc w:val="left"/>
      <w:pPr>
        <w:tabs>
          <w:tab w:val="num" w:pos="720"/>
        </w:tabs>
        <w:ind w:left="720" w:hanging="360"/>
      </w:pPr>
      <w:rPr>
        <w:rFonts w:cs="Times New Roman"/>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104A1C9A"/>
    <w:multiLevelType w:val="hybridMultilevel"/>
    <w:tmpl w:val="2DA803F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7AB3C79"/>
    <w:multiLevelType w:val="hybridMultilevel"/>
    <w:tmpl w:val="698EC9C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1">
    <w:nsid w:val="189671F7"/>
    <w:multiLevelType w:val="multilevel"/>
    <w:tmpl w:val="F1225C60"/>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b w:val="0"/>
      </w:rPr>
    </w:lvl>
    <w:lvl w:ilvl="2">
      <w:start w:val="1"/>
      <w:numFmt w:val="decimal"/>
      <w:lvlText w:val="%1.%2.%3."/>
      <w:lvlJc w:val="left"/>
      <w:pPr>
        <w:tabs>
          <w:tab w:val="num" w:pos="1440"/>
        </w:tabs>
        <w:ind w:left="1224" w:hanging="504"/>
      </w:pPr>
      <w:rPr>
        <w:rFonts w:cs="Times New Roman"/>
        <w:b w:val="0"/>
      </w:rPr>
    </w:lvl>
    <w:lvl w:ilvl="3">
      <w:start w:val="1"/>
      <w:numFmt w:val="decimal"/>
      <w:lvlText w:val="%1.%2.%3.%4."/>
      <w:lvlJc w:val="left"/>
      <w:pPr>
        <w:tabs>
          <w:tab w:val="num" w:pos="1800"/>
        </w:tabs>
        <w:ind w:left="1728" w:hanging="648"/>
      </w:pPr>
      <w:rPr>
        <w:rFonts w:cs="Times New Roman"/>
        <w:b w:val="0"/>
      </w:rPr>
    </w:lvl>
    <w:lvl w:ilvl="4">
      <w:start w:val="1"/>
      <w:numFmt w:val="decimal"/>
      <w:lvlText w:val="%1.%2.%3.%4.%5."/>
      <w:lvlJc w:val="left"/>
      <w:pPr>
        <w:tabs>
          <w:tab w:val="num" w:pos="2520"/>
        </w:tabs>
        <w:ind w:left="2232" w:hanging="792"/>
      </w:pPr>
      <w:rPr>
        <w:rFonts w:cs="Times New Roman"/>
        <w:b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18B340B1"/>
    <w:multiLevelType w:val="hybridMultilevel"/>
    <w:tmpl w:val="098A547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28655A0B"/>
    <w:multiLevelType w:val="hybridMultilevel"/>
    <w:tmpl w:val="8C82EAA6"/>
    <w:lvl w:ilvl="0" w:tplc="599ABC5C">
      <w:start w:val="1"/>
      <w:numFmt w:val="decimal"/>
      <w:lvlText w:val="%1."/>
      <w:lvlJc w:val="left"/>
      <w:pPr>
        <w:ind w:left="720" w:hanging="360"/>
      </w:pPr>
      <w:rPr>
        <w:rFonts w:cs="Times New Roman" w:hint="default"/>
        <w:color w:val="000000"/>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2A251A26"/>
    <w:multiLevelType w:val="multilevel"/>
    <w:tmpl w:val="8FFA06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DC46811"/>
    <w:multiLevelType w:val="multilevel"/>
    <w:tmpl w:val="F1225C60"/>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b w:val="0"/>
      </w:rPr>
    </w:lvl>
    <w:lvl w:ilvl="2">
      <w:start w:val="1"/>
      <w:numFmt w:val="decimal"/>
      <w:lvlText w:val="%1.%2.%3."/>
      <w:lvlJc w:val="left"/>
      <w:pPr>
        <w:tabs>
          <w:tab w:val="num" w:pos="1440"/>
        </w:tabs>
        <w:ind w:left="1224" w:hanging="504"/>
      </w:pPr>
      <w:rPr>
        <w:rFonts w:cs="Times New Roman"/>
        <w:b w:val="0"/>
      </w:rPr>
    </w:lvl>
    <w:lvl w:ilvl="3">
      <w:start w:val="1"/>
      <w:numFmt w:val="decimal"/>
      <w:lvlText w:val="%1.%2.%3.%4."/>
      <w:lvlJc w:val="left"/>
      <w:pPr>
        <w:tabs>
          <w:tab w:val="num" w:pos="1800"/>
        </w:tabs>
        <w:ind w:left="1728" w:hanging="648"/>
      </w:pPr>
      <w:rPr>
        <w:rFonts w:cs="Times New Roman"/>
        <w:b w:val="0"/>
      </w:rPr>
    </w:lvl>
    <w:lvl w:ilvl="4">
      <w:start w:val="1"/>
      <w:numFmt w:val="decimal"/>
      <w:lvlText w:val="%1.%2.%3.%4.%5."/>
      <w:lvlJc w:val="left"/>
      <w:pPr>
        <w:tabs>
          <w:tab w:val="num" w:pos="2520"/>
        </w:tabs>
        <w:ind w:left="2232" w:hanging="792"/>
      </w:pPr>
      <w:rPr>
        <w:rFonts w:cs="Times New Roman"/>
        <w:b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329F4429"/>
    <w:multiLevelType w:val="hybridMultilevel"/>
    <w:tmpl w:val="410E11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6CB467B"/>
    <w:multiLevelType w:val="multilevel"/>
    <w:tmpl w:val="0EBA6164"/>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b w:val="0"/>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8">
    <w:nsid w:val="37DB0DBE"/>
    <w:multiLevelType w:val="hybridMultilevel"/>
    <w:tmpl w:val="A8FC60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3C374B3F"/>
    <w:multiLevelType w:val="hybridMultilevel"/>
    <w:tmpl w:val="DEEED7AA"/>
    <w:lvl w:ilvl="0" w:tplc="0B68E572">
      <w:start w:val="1"/>
      <w:numFmt w:val="bullet"/>
      <w:lvlText w:val=""/>
      <w:lvlPicBulletId w:val="0"/>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0">
    <w:nsid w:val="3DBC181E"/>
    <w:multiLevelType w:val="multilevel"/>
    <w:tmpl w:val="8560137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3AE216C"/>
    <w:multiLevelType w:val="multilevel"/>
    <w:tmpl w:val="08CA723A"/>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432"/>
        </w:tabs>
        <w:ind w:left="432" w:hanging="432"/>
      </w:pPr>
      <w:rPr>
        <w:rFonts w:cs="Times New Roman" w:hint="default"/>
        <w:b w:val="0"/>
        <w:i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nsid w:val="442156B9"/>
    <w:multiLevelType w:val="hybridMultilevel"/>
    <w:tmpl w:val="A2228B2E"/>
    <w:lvl w:ilvl="0" w:tplc="F47E2792">
      <w:start w:val="1"/>
      <w:numFmt w:val="bullet"/>
      <w:lvlText w:val=""/>
      <w:lvlJc w:val="left"/>
      <w:pPr>
        <w:tabs>
          <w:tab w:val="num" w:pos="1080"/>
        </w:tabs>
        <w:ind w:left="1080" w:hanging="360"/>
      </w:pPr>
      <w:rPr>
        <w:rFonts w:ascii="Symbol" w:hAnsi="Symbol" w:hint="default"/>
      </w:rPr>
    </w:lvl>
    <w:lvl w:ilvl="1" w:tplc="64604CAE" w:tentative="1">
      <w:start w:val="1"/>
      <w:numFmt w:val="bullet"/>
      <w:lvlText w:val="o"/>
      <w:lvlJc w:val="left"/>
      <w:pPr>
        <w:tabs>
          <w:tab w:val="num" w:pos="1800"/>
        </w:tabs>
        <w:ind w:left="1800" w:hanging="360"/>
      </w:pPr>
      <w:rPr>
        <w:rFonts w:ascii="Courier New" w:hAnsi="Courier New" w:hint="default"/>
      </w:rPr>
    </w:lvl>
    <w:lvl w:ilvl="2" w:tplc="2A3CC234" w:tentative="1">
      <w:start w:val="1"/>
      <w:numFmt w:val="bullet"/>
      <w:lvlText w:val=""/>
      <w:lvlJc w:val="left"/>
      <w:pPr>
        <w:tabs>
          <w:tab w:val="num" w:pos="2520"/>
        </w:tabs>
        <w:ind w:left="2520" w:hanging="360"/>
      </w:pPr>
      <w:rPr>
        <w:rFonts w:ascii="Wingdings" w:hAnsi="Wingdings" w:hint="default"/>
      </w:rPr>
    </w:lvl>
    <w:lvl w:ilvl="3" w:tplc="FAC4B92C" w:tentative="1">
      <w:start w:val="1"/>
      <w:numFmt w:val="bullet"/>
      <w:lvlText w:val=""/>
      <w:lvlJc w:val="left"/>
      <w:pPr>
        <w:tabs>
          <w:tab w:val="num" w:pos="3240"/>
        </w:tabs>
        <w:ind w:left="3240" w:hanging="360"/>
      </w:pPr>
      <w:rPr>
        <w:rFonts w:ascii="Symbol" w:hAnsi="Symbol" w:hint="default"/>
      </w:rPr>
    </w:lvl>
    <w:lvl w:ilvl="4" w:tplc="6C042BF6" w:tentative="1">
      <w:start w:val="1"/>
      <w:numFmt w:val="bullet"/>
      <w:lvlText w:val="o"/>
      <w:lvlJc w:val="left"/>
      <w:pPr>
        <w:tabs>
          <w:tab w:val="num" w:pos="3960"/>
        </w:tabs>
        <w:ind w:left="3960" w:hanging="360"/>
      </w:pPr>
      <w:rPr>
        <w:rFonts w:ascii="Courier New" w:hAnsi="Courier New" w:hint="default"/>
      </w:rPr>
    </w:lvl>
    <w:lvl w:ilvl="5" w:tplc="0250EE2A" w:tentative="1">
      <w:start w:val="1"/>
      <w:numFmt w:val="bullet"/>
      <w:lvlText w:val=""/>
      <w:lvlJc w:val="left"/>
      <w:pPr>
        <w:tabs>
          <w:tab w:val="num" w:pos="4680"/>
        </w:tabs>
        <w:ind w:left="4680" w:hanging="360"/>
      </w:pPr>
      <w:rPr>
        <w:rFonts w:ascii="Wingdings" w:hAnsi="Wingdings" w:hint="default"/>
      </w:rPr>
    </w:lvl>
    <w:lvl w:ilvl="6" w:tplc="77546244" w:tentative="1">
      <w:start w:val="1"/>
      <w:numFmt w:val="bullet"/>
      <w:lvlText w:val=""/>
      <w:lvlJc w:val="left"/>
      <w:pPr>
        <w:tabs>
          <w:tab w:val="num" w:pos="5400"/>
        </w:tabs>
        <w:ind w:left="5400" w:hanging="360"/>
      </w:pPr>
      <w:rPr>
        <w:rFonts w:ascii="Symbol" w:hAnsi="Symbol" w:hint="default"/>
      </w:rPr>
    </w:lvl>
    <w:lvl w:ilvl="7" w:tplc="65BC7C66" w:tentative="1">
      <w:start w:val="1"/>
      <w:numFmt w:val="bullet"/>
      <w:lvlText w:val="o"/>
      <w:lvlJc w:val="left"/>
      <w:pPr>
        <w:tabs>
          <w:tab w:val="num" w:pos="6120"/>
        </w:tabs>
        <w:ind w:left="6120" w:hanging="360"/>
      </w:pPr>
      <w:rPr>
        <w:rFonts w:ascii="Courier New" w:hAnsi="Courier New" w:hint="default"/>
      </w:rPr>
    </w:lvl>
    <w:lvl w:ilvl="8" w:tplc="B0ECC7D0" w:tentative="1">
      <w:start w:val="1"/>
      <w:numFmt w:val="bullet"/>
      <w:lvlText w:val=""/>
      <w:lvlJc w:val="left"/>
      <w:pPr>
        <w:tabs>
          <w:tab w:val="num" w:pos="6840"/>
        </w:tabs>
        <w:ind w:left="6840" w:hanging="360"/>
      </w:pPr>
      <w:rPr>
        <w:rFonts w:ascii="Wingdings" w:hAnsi="Wingdings" w:hint="default"/>
      </w:rPr>
    </w:lvl>
  </w:abstractNum>
  <w:abstractNum w:abstractNumId="23">
    <w:nsid w:val="46F557CA"/>
    <w:multiLevelType w:val="multilevel"/>
    <w:tmpl w:val="67DE4814"/>
    <w:lvl w:ilvl="0">
      <w:start w:val="1"/>
      <w:numFmt w:val="decimal"/>
      <w:pStyle w:val="1"/>
      <w:suff w:val="space"/>
      <w:lvlText w:val="СТАТЬЯ %1"/>
      <w:lvlJc w:val="left"/>
      <w:pPr>
        <w:ind w:left="1701" w:hanging="1701"/>
      </w:pPr>
      <w:rPr>
        <w:rFonts w:ascii="Arial" w:hAnsi="Arial" w:cs="Times New Roman" w:hint="default"/>
        <w:b/>
        <w:i w:val="0"/>
        <w:sz w:val="28"/>
      </w:rPr>
    </w:lvl>
    <w:lvl w:ilvl="1">
      <w:start w:val="1"/>
      <w:numFmt w:val="decimal"/>
      <w:pStyle w:val="2"/>
      <w:lvlText w:val="%1.%2"/>
      <w:lvlJc w:val="left"/>
      <w:pPr>
        <w:tabs>
          <w:tab w:val="num" w:pos="851"/>
        </w:tabs>
        <w:ind w:left="851" w:hanging="851"/>
      </w:pPr>
      <w:rPr>
        <w:rFonts w:cs="Times New Roman"/>
        <w:b/>
        <w:i w:val="0"/>
        <w:sz w:val="22"/>
      </w:rPr>
    </w:lvl>
    <w:lvl w:ilvl="2">
      <w:start w:val="1"/>
      <w:numFmt w:val="decimal"/>
      <w:pStyle w:val="3"/>
      <w:lvlText w:val="%1.%2.%3"/>
      <w:lvlJc w:val="left"/>
      <w:pPr>
        <w:tabs>
          <w:tab w:val="num" w:pos="1418"/>
        </w:tabs>
        <w:ind w:left="1418" w:hanging="1418"/>
      </w:pPr>
      <w:rPr>
        <w:rFonts w:cs="Times New Roman"/>
        <w:b/>
        <w:i/>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nsid w:val="4E84762E"/>
    <w:multiLevelType w:val="hybridMultilevel"/>
    <w:tmpl w:val="1DF6D2F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5">
    <w:nsid w:val="53F05C4E"/>
    <w:multiLevelType w:val="multilevel"/>
    <w:tmpl w:val="C4DA5B9A"/>
    <w:lvl w:ilvl="0">
      <w:start w:val="1"/>
      <w:numFmt w:val="decimal"/>
      <w:lvlText w:val="%1."/>
      <w:lvlJc w:val="left"/>
      <w:pPr>
        <w:tabs>
          <w:tab w:val="num" w:pos="360"/>
        </w:tabs>
        <w:ind w:left="360" w:hanging="360"/>
      </w:pPr>
      <w:rPr>
        <w:rFonts w:cs="Times New Roman"/>
        <w:b/>
      </w:rPr>
    </w:lvl>
    <w:lvl w:ilvl="1">
      <w:start w:val="1"/>
      <w:numFmt w:val="bullet"/>
      <w:lvlText w:val=""/>
      <w:lvlJc w:val="left"/>
      <w:pPr>
        <w:tabs>
          <w:tab w:val="num" w:pos="792"/>
        </w:tabs>
        <w:ind w:left="792" w:hanging="432"/>
      </w:pPr>
      <w:rPr>
        <w:rFonts w:ascii="Symbol" w:hAnsi="Symbol" w:hint="default"/>
        <w:b w:val="0"/>
      </w:rPr>
    </w:lvl>
    <w:lvl w:ilvl="2">
      <w:start w:val="1"/>
      <w:numFmt w:val="decimal"/>
      <w:lvlText w:val="%1.%2.%3."/>
      <w:lvlJc w:val="left"/>
      <w:pPr>
        <w:tabs>
          <w:tab w:val="num" w:pos="1440"/>
        </w:tabs>
        <w:ind w:left="1224" w:hanging="504"/>
      </w:pPr>
      <w:rPr>
        <w:rFonts w:cs="Times New Roman"/>
        <w:b w:val="0"/>
      </w:rPr>
    </w:lvl>
    <w:lvl w:ilvl="3">
      <w:start w:val="1"/>
      <w:numFmt w:val="decimal"/>
      <w:lvlText w:val="%1.%2.%3.%4."/>
      <w:lvlJc w:val="left"/>
      <w:pPr>
        <w:tabs>
          <w:tab w:val="num" w:pos="1800"/>
        </w:tabs>
        <w:ind w:left="1728" w:hanging="648"/>
      </w:pPr>
      <w:rPr>
        <w:rFonts w:cs="Times New Roman"/>
        <w:b w:val="0"/>
      </w:rPr>
    </w:lvl>
    <w:lvl w:ilvl="4">
      <w:start w:val="1"/>
      <w:numFmt w:val="decimal"/>
      <w:lvlText w:val="%1.%2.%3.%4.%5."/>
      <w:lvlJc w:val="left"/>
      <w:pPr>
        <w:tabs>
          <w:tab w:val="num" w:pos="2520"/>
        </w:tabs>
        <w:ind w:left="2232" w:hanging="792"/>
      </w:pPr>
      <w:rPr>
        <w:rFonts w:cs="Times New Roman"/>
        <w:b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nsid w:val="5697288E"/>
    <w:multiLevelType w:val="multilevel"/>
    <w:tmpl w:val="0C5EB85C"/>
    <w:lvl w:ilvl="0">
      <w:start w:val="1"/>
      <w:numFmt w:val="bullet"/>
      <w:lvlText w:val=""/>
      <w:lvlJc w:val="left"/>
      <w:pPr>
        <w:tabs>
          <w:tab w:val="num" w:pos="1429"/>
        </w:tabs>
        <w:ind w:left="1429" w:hanging="360"/>
      </w:pPr>
      <w:rPr>
        <w:rFonts w:ascii="Symbol" w:hAnsi="Symbol" w:hint="default"/>
        <w:sz w:val="20"/>
      </w:rPr>
    </w:lvl>
    <w:lvl w:ilvl="1">
      <w:start w:val="1"/>
      <w:numFmt w:val="decimal"/>
      <w:lvlText w:val="%2."/>
      <w:lvlJc w:val="left"/>
      <w:pPr>
        <w:ind w:left="2149" w:hanging="360"/>
      </w:pPr>
      <w:rPr>
        <w:rFonts w:cs="Times New Roman" w:hint="default"/>
      </w:rPr>
    </w:lvl>
    <w:lvl w:ilvl="2">
      <w:start w:val="1"/>
      <w:numFmt w:val="bullet"/>
      <w:lvlText w:val=""/>
      <w:lvlJc w:val="left"/>
      <w:pPr>
        <w:tabs>
          <w:tab w:val="num" w:pos="2869"/>
        </w:tabs>
        <w:ind w:left="2869" w:hanging="360"/>
      </w:pPr>
      <w:rPr>
        <w:rFonts w:ascii="Wingdings" w:hAnsi="Wingdings" w:hint="default"/>
        <w:sz w:val="20"/>
      </w:rPr>
    </w:lvl>
    <w:lvl w:ilvl="3">
      <w:start w:val="1"/>
      <w:numFmt w:val="bullet"/>
      <w:lvlText w:val=""/>
      <w:lvlJc w:val="left"/>
      <w:pPr>
        <w:tabs>
          <w:tab w:val="num" w:pos="3589"/>
        </w:tabs>
        <w:ind w:left="3589" w:hanging="360"/>
      </w:pPr>
      <w:rPr>
        <w:rFonts w:ascii="Wingdings" w:hAnsi="Wingdings" w:hint="default"/>
        <w:sz w:val="20"/>
      </w:rPr>
    </w:lvl>
    <w:lvl w:ilvl="4">
      <w:start w:val="1"/>
      <w:numFmt w:val="bullet"/>
      <w:lvlText w:val=""/>
      <w:lvlJc w:val="left"/>
      <w:pPr>
        <w:tabs>
          <w:tab w:val="num" w:pos="4309"/>
        </w:tabs>
        <w:ind w:left="4309" w:hanging="360"/>
      </w:pPr>
      <w:rPr>
        <w:rFonts w:ascii="Wingdings" w:hAnsi="Wingdings" w:hint="default"/>
        <w:sz w:val="20"/>
      </w:rPr>
    </w:lvl>
    <w:lvl w:ilvl="5">
      <w:start w:val="1"/>
      <w:numFmt w:val="bullet"/>
      <w:lvlText w:val=""/>
      <w:lvlJc w:val="left"/>
      <w:pPr>
        <w:tabs>
          <w:tab w:val="num" w:pos="5029"/>
        </w:tabs>
        <w:ind w:left="5029" w:hanging="360"/>
      </w:pPr>
      <w:rPr>
        <w:rFonts w:ascii="Wingdings" w:hAnsi="Wingdings" w:hint="default"/>
        <w:sz w:val="20"/>
      </w:rPr>
    </w:lvl>
    <w:lvl w:ilvl="6">
      <w:start w:val="1"/>
      <w:numFmt w:val="bullet"/>
      <w:lvlText w:val=""/>
      <w:lvlJc w:val="left"/>
      <w:pPr>
        <w:tabs>
          <w:tab w:val="num" w:pos="5749"/>
        </w:tabs>
        <w:ind w:left="5749" w:hanging="360"/>
      </w:pPr>
      <w:rPr>
        <w:rFonts w:ascii="Wingdings" w:hAnsi="Wingdings" w:hint="default"/>
        <w:sz w:val="20"/>
      </w:rPr>
    </w:lvl>
    <w:lvl w:ilvl="7">
      <w:start w:val="1"/>
      <w:numFmt w:val="bullet"/>
      <w:lvlText w:val=""/>
      <w:lvlJc w:val="left"/>
      <w:pPr>
        <w:tabs>
          <w:tab w:val="num" w:pos="6469"/>
        </w:tabs>
        <w:ind w:left="6469" w:hanging="360"/>
      </w:pPr>
      <w:rPr>
        <w:rFonts w:ascii="Wingdings" w:hAnsi="Wingdings" w:hint="default"/>
        <w:sz w:val="20"/>
      </w:rPr>
    </w:lvl>
    <w:lvl w:ilvl="8">
      <w:start w:val="1"/>
      <w:numFmt w:val="bullet"/>
      <w:lvlText w:val=""/>
      <w:lvlJc w:val="left"/>
      <w:pPr>
        <w:tabs>
          <w:tab w:val="num" w:pos="7189"/>
        </w:tabs>
        <w:ind w:left="7189" w:hanging="360"/>
      </w:pPr>
      <w:rPr>
        <w:rFonts w:ascii="Wingdings" w:hAnsi="Wingdings" w:hint="default"/>
        <w:sz w:val="20"/>
      </w:rPr>
    </w:lvl>
  </w:abstractNum>
  <w:abstractNum w:abstractNumId="27">
    <w:nsid w:val="5AAE20E0"/>
    <w:multiLevelType w:val="hybridMultilevel"/>
    <w:tmpl w:val="B1E4F9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5F477FAE"/>
    <w:multiLevelType w:val="hybridMultilevel"/>
    <w:tmpl w:val="DDF8FFE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60AA2FA8"/>
    <w:multiLevelType w:val="hybridMultilevel"/>
    <w:tmpl w:val="1946E6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66A5031C"/>
    <w:multiLevelType w:val="hybridMultilevel"/>
    <w:tmpl w:val="CB088B7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6DC73514"/>
    <w:multiLevelType w:val="multilevel"/>
    <w:tmpl w:val="33BE721A"/>
    <w:lvl w:ilvl="0">
      <w:start w:val="1"/>
      <w:numFmt w:val="decimal"/>
      <w:lvlText w:val="%1."/>
      <w:lvlJc w:val="left"/>
      <w:pPr>
        <w:ind w:left="360" w:hanging="360"/>
      </w:pPr>
      <w:rPr>
        <w:rFonts w:cs="Times New Roman" w:hint="default"/>
        <w:b/>
      </w:rPr>
    </w:lvl>
    <w:lvl w:ilvl="1">
      <w:start w:val="3"/>
      <w:numFmt w:val="decimal"/>
      <w:lvlText w:val="%1.%2."/>
      <w:lvlJc w:val="left"/>
      <w:pPr>
        <w:ind w:left="630" w:hanging="360"/>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530" w:hanging="72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430" w:hanging="1080"/>
      </w:pPr>
      <w:rPr>
        <w:rFonts w:cs="Times New Roman" w:hint="default"/>
      </w:rPr>
    </w:lvl>
    <w:lvl w:ilvl="6">
      <w:start w:val="1"/>
      <w:numFmt w:val="decimal"/>
      <w:lvlText w:val="%1.%2.%3.%4.%5.%6.%7."/>
      <w:lvlJc w:val="left"/>
      <w:pPr>
        <w:ind w:left="3060" w:hanging="1440"/>
      </w:pPr>
      <w:rPr>
        <w:rFonts w:cs="Times New Roman" w:hint="default"/>
      </w:rPr>
    </w:lvl>
    <w:lvl w:ilvl="7">
      <w:start w:val="1"/>
      <w:numFmt w:val="decimal"/>
      <w:lvlText w:val="%1.%2.%3.%4.%5.%6.%7.%8."/>
      <w:lvlJc w:val="left"/>
      <w:pPr>
        <w:ind w:left="3330" w:hanging="1440"/>
      </w:pPr>
      <w:rPr>
        <w:rFonts w:cs="Times New Roman" w:hint="default"/>
      </w:rPr>
    </w:lvl>
    <w:lvl w:ilvl="8">
      <w:start w:val="1"/>
      <w:numFmt w:val="decimal"/>
      <w:lvlText w:val="%1.%2.%3.%4.%5.%6.%7.%8.%9."/>
      <w:lvlJc w:val="left"/>
      <w:pPr>
        <w:ind w:left="3960" w:hanging="1800"/>
      </w:pPr>
      <w:rPr>
        <w:rFonts w:cs="Times New Roman" w:hint="default"/>
      </w:rPr>
    </w:lvl>
  </w:abstractNum>
  <w:abstractNum w:abstractNumId="32">
    <w:nsid w:val="77486605"/>
    <w:multiLevelType w:val="multilevel"/>
    <w:tmpl w:val="3258D03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b w:val="0"/>
        <w:sz w:val="22"/>
        <w:szCs w:val="22"/>
      </w:rPr>
    </w:lvl>
    <w:lvl w:ilvl="2">
      <w:start w:val="1"/>
      <w:numFmt w:val="decimal"/>
      <w:lvlText w:val="%1.%2.%3."/>
      <w:lvlJc w:val="left"/>
      <w:pPr>
        <w:tabs>
          <w:tab w:val="num" w:pos="1440"/>
        </w:tabs>
        <w:ind w:left="1224" w:hanging="504"/>
      </w:pPr>
      <w:rPr>
        <w:rFonts w:cs="Times New Roman"/>
        <w:b w:val="0"/>
      </w:rPr>
    </w:lvl>
    <w:lvl w:ilvl="3">
      <w:start w:val="1"/>
      <w:numFmt w:val="decimal"/>
      <w:lvlText w:val="%1.%2.%3.%4."/>
      <w:lvlJc w:val="left"/>
      <w:pPr>
        <w:tabs>
          <w:tab w:val="num" w:pos="1800"/>
        </w:tabs>
        <w:ind w:left="1728" w:hanging="648"/>
      </w:pPr>
      <w:rPr>
        <w:rFonts w:cs="Times New Roman"/>
        <w:b w:val="0"/>
      </w:rPr>
    </w:lvl>
    <w:lvl w:ilvl="4">
      <w:start w:val="1"/>
      <w:numFmt w:val="decimal"/>
      <w:lvlText w:val="%1.%2.%3.%4.%5."/>
      <w:lvlJc w:val="left"/>
      <w:pPr>
        <w:tabs>
          <w:tab w:val="num" w:pos="2520"/>
        </w:tabs>
        <w:ind w:left="2232" w:hanging="792"/>
      </w:pPr>
      <w:rPr>
        <w:rFonts w:cs="Times New Roman"/>
        <w:b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nsid w:val="78DA196D"/>
    <w:multiLevelType w:val="hybridMultilevel"/>
    <w:tmpl w:val="15DAD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FB3575"/>
    <w:multiLevelType w:val="hybridMultilevel"/>
    <w:tmpl w:val="CBD424E0"/>
    <w:lvl w:ilvl="0" w:tplc="70807B1E">
      <w:start w:val="51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F4A198A"/>
    <w:multiLevelType w:val="hybridMultilevel"/>
    <w:tmpl w:val="43FC6DEA"/>
    <w:lvl w:ilvl="0" w:tplc="7002905A">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abstractNumId w:val="28"/>
  </w:num>
  <w:num w:numId="2">
    <w:abstractNumId w:val="32"/>
  </w:num>
  <w:num w:numId="3">
    <w:abstractNumId w:val="12"/>
  </w:num>
  <w:num w:numId="4">
    <w:abstractNumId w:val="8"/>
  </w:num>
  <w:num w:numId="5">
    <w:abstractNumId w:val="23"/>
  </w:num>
  <w:num w:numId="6">
    <w:abstractNumId w:val="1"/>
  </w:num>
  <w:num w:numId="7">
    <w:abstractNumId w:val="13"/>
  </w:num>
  <w:num w:numId="8">
    <w:abstractNumId w:val="35"/>
  </w:num>
  <w:num w:numId="9">
    <w:abstractNumId w:val="17"/>
  </w:num>
  <w:num w:numId="10">
    <w:abstractNumId w:val="27"/>
  </w:num>
  <w:num w:numId="11">
    <w:abstractNumId w:val="29"/>
  </w:num>
  <w:num w:numId="12">
    <w:abstractNumId w:val="26"/>
  </w:num>
  <w:num w:numId="13">
    <w:abstractNumId w:val="18"/>
  </w:num>
  <w:num w:numId="14">
    <w:abstractNumId w:val="16"/>
  </w:num>
  <w:num w:numId="15">
    <w:abstractNumId w:val="19"/>
  </w:num>
  <w:num w:numId="16">
    <w:abstractNumId w:val="10"/>
  </w:num>
  <w:num w:numId="17">
    <w:abstractNumId w:val="9"/>
  </w:num>
  <w:num w:numId="18">
    <w:abstractNumId w:val="7"/>
  </w:num>
  <w:num w:numId="19">
    <w:abstractNumId w:val="30"/>
  </w:num>
  <w:num w:numId="20">
    <w:abstractNumId w:val="24"/>
  </w:num>
  <w:num w:numId="21">
    <w:abstractNumId w:val="15"/>
  </w:num>
  <w:num w:numId="22">
    <w:abstractNumId w:val="20"/>
  </w:num>
  <w:num w:numId="23">
    <w:abstractNumId w:val="33"/>
  </w:num>
  <w:num w:numId="24">
    <w:abstractNumId w:val="34"/>
  </w:num>
  <w:num w:numId="25">
    <w:abstractNumId w:val="21"/>
  </w:num>
  <w:num w:numId="26">
    <w:abstractNumId w:val="22"/>
  </w:num>
  <w:num w:numId="27">
    <w:abstractNumId w:val="25"/>
  </w:num>
  <w:num w:numId="28">
    <w:abstractNumId w:val="6"/>
  </w:num>
  <w:num w:numId="29">
    <w:abstractNumId w:val="31"/>
  </w:num>
  <w:num w:numId="30">
    <w:abstractNumId w:val="11"/>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D40"/>
    <w:rsid w:val="00000007"/>
    <w:rsid w:val="00002E9F"/>
    <w:rsid w:val="00003264"/>
    <w:rsid w:val="00004812"/>
    <w:rsid w:val="00004D72"/>
    <w:rsid w:val="00006D03"/>
    <w:rsid w:val="000070D2"/>
    <w:rsid w:val="0000751E"/>
    <w:rsid w:val="00007998"/>
    <w:rsid w:val="00007C6B"/>
    <w:rsid w:val="00010917"/>
    <w:rsid w:val="00011340"/>
    <w:rsid w:val="0001201D"/>
    <w:rsid w:val="000125AA"/>
    <w:rsid w:val="00013C0F"/>
    <w:rsid w:val="00014709"/>
    <w:rsid w:val="00015AA1"/>
    <w:rsid w:val="0001671D"/>
    <w:rsid w:val="00016A04"/>
    <w:rsid w:val="00017F18"/>
    <w:rsid w:val="00020405"/>
    <w:rsid w:val="00024B1D"/>
    <w:rsid w:val="000267CC"/>
    <w:rsid w:val="00030050"/>
    <w:rsid w:val="00030120"/>
    <w:rsid w:val="000304C6"/>
    <w:rsid w:val="000316BA"/>
    <w:rsid w:val="0003402B"/>
    <w:rsid w:val="00034FC9"/>
    <w:rsid w:val="00035DCE"/>
    <w:rsid w:val="00036A94"/>
    <w:rsid w:val="00037BA1"/>
    <w:rsid w:val="0004018C"/>
    <w:rsid w:val="00040DE3"/>
    <w:rsid w:val="00041862"/>
    <w:rsid w:val="00041925"/>
    <w:rsid w:val="0004234F"/>
    <w:rsid w:val="00042BA6"/>
    <w:rsid w:val="000430C4"/>
    <w:rsid w:val="00044357"/>
    <w:rsid w:val="00045C5A"/>
    <w:rsid w:val="00046D0A"/>
    <w:rsid w:val="000508F9"/>
    <w:rsid w:val="000519C8"/>
    <w:rsid w:val="0005267F"/>
    <w:rsid w:val="000530EA"/>
    <w:rsid w:val="000542DB"/>
    <w:rsid w:val="00054E1A"/>
    <w:rsid w:val="00055408"/>
    <w:rsid w:val="00055955"/>
    <w:rsid w:val="00055ECF"/>
    <w:rsid w:val="00056C82"/>
    <w:rsid w:val="0005709E"/>
    <w:rsid w:val="00064693"/>
    <w:rsid w:val="000703B4"/>
    <w:rsid w:val="0007127F"/>
    <w:rsid w:val="000728AC"/>
    <w:rsid w:val="000743F0"/>
    <w:rsid w:val="00074496"/>
    <w:rsid w:val="00075163"/>
    <w:rsid w:val="00080AFA"/>
    <w:rsid w:val="00081022"/>
    <w:rsid w:val="00081294"/>
    <w:rsid w:val="000817C6"/>
    <w:rsid w:val="00082783"/>
    <w:rsid w:val="000853A3"/>
    <w:rsid w:val="00085AA2"/>
    <w:rsid w:val="00085F6C"/>
    <w:rsid w:val="00086C8A"/>
    <w:rsid w:val="00086E15"/>
    <w:rsid w:val="00087352"/>
    <w:rsid w:val="00087B7B"/>
    <w:rsid w:val="000901EE"/>
    <w:rsid w:val="00090320"/>
    <w:rsid w:val="0009034A"/>
    <w:rsid w:val="000906A7"/>
    <w:rsid w:val="000913D1"/>
    <w:rsid w:val="00091F40"/>
    <w:rsid w:val="00092771"/>
    <w:rsid w:val="000934DB"/>
    <w:rsid w:val="00096483"/>
    <w:rsid w:val="00097B5D"/>
    <w:rsid w:val="000A52EC"/>
    <w:rsid w:val="000A7B5D"/>
    <w:rsid w:val="000A7D11"/>
    <w:rsid w:val="000B2833"/>
    <w:rsid w:val="000B6621"/>
    <w:rsid w:val="000C1B47"/>
    <w:rsid w:val="000C39C0"/>
    <w:rsid w:val="000C3B79"/>
    <w:rsid w:val="000C4BD0"/>
    <w:rsid w:val="000C517C"/>
    <w:rsid w:val="000C609B"/>
    <w:rsid w:val="000C6716"/>
    <w:rsid w:val="000C68B7"/>
    <w:rsid w:val="000C6D4E"/>
    <w:rsid w:val="000C7F61"/>
    <w:rsid w:val="000D0119"/>
    <w:rsid w:val="000D12AF"/>
    <w:rsid w:val="000D12C3"/>
    <w:rsid w:val="000D4FCA"/>
    <w:rsid w:val="000D5EBB"/>
    <w:rsid w:val="000D6BF9"/>
    <w:rsid w:val="000D707E"/>
    <w:rsid w:val="000D790C"/>
    <w:rsid w:val="000E3DBA"/>
    <w:rsid w:val="000E51E9"/>
    <w:rsid w:val="000E644B"/>
    <w:rsid w:val="000E6527"/>
    <w:rsid w:val="000E76F7"/>
    <w:rsid w:val="000E788C"/>
    <w:rsid w:val="000F18F8"/>
    <w:rsid w:val="000F2993"/>
    <w:rsid w:val="000F51E1"/>
    <w:rsid w:val="001036A2"/>
    <w:rsid w:val="00105475"/>
    <w:rsid w:val="001065DF"/>
    <w:rsid w:val="00107A3F"/>
    <w:rsid w:val="001102F7"/>
    <w:rsid w:val="00111C15"/>
    <w:rsid w:val="00112DA1"/>
    <w:rsid w:val="001144F7"/>
    <w:rsid w:val="00117008"/>
    <w:rsid w:val="001215AB"/>
    <w:rsid w:val="001217C6"/>
    <w:rsid w:val="001220BB"/>
    <w:rsid w:val="001239F5"/>
    <w:rsid w:val="001318CF"/>
    <w:rsid w:val="00131CEE"/>
    <w:rsid w:val="00132285"/>
    <w:rsid w:val="00133669"/>
    <w:rsid w:val="00134A29"/>
    <w:rsid w:val="00135FE6"/>
    <w:rsid w:val="001368E6"/>
    <w:rsid w:val="00136A47"/>
    <w:rsid w:val="001379AA"/>
    <w:rsid w:val="001402A1"/>
    <w:rsid w:val="00142A37"/>
    <w:rsid w:val="00143872"/>
    <w:rsid w:val="001458B6"/>
    <w:rsid w:val="00145D98"/>
    <w:rsid w:val="00146CD7"/>
    <w:rsid w:val="00150306"/>
    <w:rsid w:val="00150F7D"/>
    <w:rsid w:val="001519E1"/>
    <w:rsid w:val="00153436"/>
    <w:rsid w:val="00153705"/>
    <w:rsid w:val="00153962"/>
    <w:rsid w:val="001542CB"/>
    <w:rsid w:val="00155A52"/>
    <w:rsid w:val="001571D3"/>
    <w:rsid w:val="001609C4"/>
    <w:rsid w:val="0016184C"/>
    <w:rsid w:val="00161A57"/>
    <w:rsid w:val="00161F43"/>
    <w:rsid w:val="00162184"/>
    <w:rsid w:val="0016270C"/>
    <w:rsid w:val="00162E2E"/>
    <w:rsid w:val="00163A08"/>
    <w:rsid w:val="0016487B"/>
    <w:rsid w:val="00165CD8"/>
    <w:rsid w:val="00167798"/>
    <w:rsid w:val="00171BE9"/>
    <w:rsid w:val="00172231"/>
    <w:rsid w:val="0017348F"/>
    <w:rsid w:val="0017493A"/>
    <w:rsid w:val="00174FE3"/>
    <w:rsid w:val="001753E8"/>
    <w:rsid w:val="00176D1C"/>
    <w:rsid w:val="00182ABC"/>
    <w:rsid w:val="00182DEA"/>
    <w:rsid w:val="0018506B"/>
    <w:rsid w:val="0018527F"/>
    <w:rsid w:val="00185D7A"/>
    <w:rsid w:val="00186EC2"/>
    <w:rsid w:val="00187967"/>
    <w:rsid w:val="00190834"/>
    <w:rsid w:val="001913B9"/>
    <w:rsid w:val="00192ECF"/>
    <w:rsid w:val="00193A66"/>
    <w:rsid w:val="00195A3C"/>
    <w:rsid w:val="001968EF"/>
    <w:rsid w:val="001971C8"/>
    <w:rsid w:val="001972D9"/>
    <w:rsid w:val="001A03A1"/>
    <w:rsid w:val="001A1FD1"/>
    <w:rsid w:val="001A22F8"/>
    <w:rsid w:val="001A38B7"/>
    <w:rsid w:val="001A50DB"/>
    <w:rsid w:val="001A5481"/>
    <w:rsid w:val="001A59E0"/>
    <w:rsid w:val="001A7706"/>
    <w:rsid w:val="001B02CF"/>
    <w:rsid w:val="001B0F36"/>
    <w:rsid w:val="001B2267"/>
    <w:rsid w:val="001B2297"/>
    <w:rsid w:val="001B4514"/>
    <w:rsid w:val="001B5DB2"/>
    <w:rsid w:val="001B6243"/>
    <w:rsid w:val="001B6342"/>
    <w:rsid w:val="001B6B5D"/>
    <w:rsid w:val="001B6F1B"/>
    <w:rsid w:val="001C0B59"/>
    <w:rsid w:val="001C1199"/>
    <w:rsid w:val="001C1D6E"/>
    <w:rsid w:val="001C2114"/>
    <w:rsid w:val="001C2670"/>
    <w:rsid w:val="001C2C06"/>
    <w:rsid w:val="001C3DB1"/>
    <w:rsid w:val="001C3FDC"/>
    <w:rsid w:val="001C489F"/>
    <w:rsid w:val="001C699B"/>
    <w:rsid w:val="001C6C33"/>
    <w:rsid w:val="001D1CC5"/>
    <w:rsid w:val="001D1F2E"/>
    <w:rsid w:val="001D47A7"/>
    <w:rsid w:val="001D6355"/>
    <w:rsid w:val="001D74CC"/>
    <w:rsid w:val="001E171F"/>
    <w:rsid w:val="001E1F6A"/>
    <w:rsid w:val="001E5B07"/>
    <w:rsid w:val="001E5B62"/>
    <w:rsid w:val="001E62F4"/>
    <w:rsid w:val="001E6A5F"/>
    <w:rsid w:val="001E7A1B"/>
    <w:rsid w:val="001F1423"/>
    <w:rsid w:val="001F1D60"/>
    <w:rsid w:val="001F2A3B"/>
    <w:rsid w:val="001F2BC7"/>
    <w:rsid w:val="001F6757"/>
    <w:rsid w:val="0020193B"/>
    <w:rsid w:val="00202121"/>
    <w:rsid w:val="002029A8"/>
    <w:rsid w:val="00202CAC"/>
    <w:rsid w:val="00203425"/>
    <w:rsid w:val="00204F8E"/>
    <w:rsid w:val="002056D8"/>
    <w:rsid w:val="00206E8B"/>
    <w:rsid w:val="00210742"/>
    <w:rsid w:val="002116B4"/>
    <w:rsid w:val="00212CD8"/>
    <w:rsid w:val="00214380"/>
    <w:rsid w:val="002143DA"/>
    <w:rsid w:val="0021455F"/>
    <w:rsid w:val="0021781D"/>
    <w:rsid w:val="00217951"/>
    <w:rsid w:val="00217F67"/>
    <w:rsid w:val="0022012F"/>
    <w:rsid w:val="0022264D"/>
    <w:rsid w:val="002234CB"/>
    <w:rsid w:val="00223846"/>
    <w:rsid w:val="00223ADC"/>
    <w:rsid w:val="00225174"/>
    <w:rsid w:val="002256BA"/>
    <w:rsid w:val="002268F7"/>
    <w:rsid w:val="00227804"/>
    <w:rsid w:val="00230529"/>
    <w:rsid w:val="002307D0"/>
    <w:rsid w:val="00230E6D"/>
    <w:rsid w:val="002328F3"/>
    <w:rsid w:val="0023479F"/>
    <w:rsid w:val="0023616F"/>
    <w:rsid w:val="0023688B"/>
    <w:rsid w:val="00236D49"/>
    <w:rsid w:val="00237DD9"/>
    <w:rsid w:val="00241E63"/>
    <w:rsid w:val="00242E7F"/>
    <w:rsid w:val="00242FCA"/>
    <w:rsid w:val="002451C4"/>
    <w:rsid w:val="002457CB"/>
    <w:rsid w:val="002462DB"/>
    <w:rsid w:val="0025055F"/>
    <w:rsid w:val="0025201C"/>
    <w:rsid w:val="00253E25"/>
    <w:rsid w:val="00255795"/>
    <w:rsid w:val="002573B0"/>
    <w:rsid w:val="0026031D"/>
    <w:rsid w:val="00261B80"/>
    <w:rsid w:val="00261DCE"/>
    <w:rsid w:val="00263B80"/>
    <w:rsid w:val="00264BD3"/>
    <w:rsid w:val="002668B9"/>
    <w:rsid w:val="00271645"/>
    <w:rsid w:val="00273BFF"/>
    <w:rsid w:val="00277D6F"/>
    <w:rsid w:val="00277E46"/>
    <w:rsid w:val="00280746"/>
    <w:rsid w:val="00283361"/>
    <w:rsid w:val="00284119"/>
    <w:rsid w:val="0028547C"/>
    <w:rsid w:val="00285A07"/>
    <w:rsid w:val="00285AF0"/>
    <w:rsid w:val="00290FDD"/>
    <w:rsid w:val="0029121D"/>
    <w:rsid w:val="0029210C"/>
    <w:rsid w:val="00293850"/>
    <w:rsid w:val="00296588"/>
    <w:rsid w:val="002A0705"/>
    <w:rsid w:val="002A09C4"/>
    <w:rsid w:val="002A0C17"/>
    <w:rsid w:val="002A2B56"/>
    <w:rsid w:val="002A2E53"/>
    <w:rsid w:val="002A2E79"/>
    <w:rsid w:val="002A3F79"/>
    <w:rsid w:val="002A52E9"/>
    <w:rsid w:val="002A5A72"/>
    <w:rsid w:val="002A5EC0"/>
    <w:rsid w:val="002A7589"/>
    <w:rsid w:val="002A7C0D"/>
    <w:rsid w:val="002B04B8"/>
    <w:rsid w:val="002B07EB"/>
    <w:rsid w:val="002B11C8"/>
    <w:rsid w:val="002B2405"/>
    <w:rsid w:val="002B6094"/>
    <w:rsid w:val="002B6A7A"/>
    <w:rsid w:val="002B726E"/>
    <w:rsid w:val="002C0A96"/>
    <w:rsid w:val="002C0EBD"/>
    <w:rsid w:val="002C186F"/>
    <w:rsid w:val="002C2579"/>
    <w:rsid w:val="002C28D2"/>
    <w:rsid w:val="002C7166"/>
    <w:rsid w:val="002C7412"/>
    <w:rsid w:val="002C7F70"/>
    <w:rsid w:val="002D0522"/>
    <w:rsid w:val="002D145D"/>
    <w:rsid w:val="002D33FC"/>
    <w:rsid w:val="002D7206"/>
    <w:rsid w:val="002D7672"/>
    <w:rsid w:val="002D7BE9"/>
    <w:rsid w:val="002D7C52"/>
    <w:rsid w:val="002E09B2"/>
    <w:rsid w:val="002E0F7E"/>
    <w:rsid w:val="002E15B9"/>
    <w:rsid w:val="002E1B3C"/>
    <w:rsid w:val="002E3E9F"/>
    <w:rsid w:val="002E4CAA"/>
    <w:rsid w:val="002E732E"/>
    <w:rsid w:val="002F012A"/>
    <w:rsid w:val="002F08E7"/>
    <w:rsid w:val="002F1B99"/>
    <w:rsid w:val="002F1C26"/>
    <w:rsid w:val="002F24CD"/>
    <w:rsid w:val="002F2664"/>
    <w:rsid w:val="002F2FED"/>
    <w:rsid w:val="002F4AEB"/>
    <w:rsid w:val="002F5360"/>
    <w:rsid w:val="002F569C"/>
    <w:rsid w:val="002F5A9C"/>
    <w:rsid w:val="00300ED3"/>
    <w:rsid w:val="00301564"/>
    <w:rsid w:val="00302701"/>
    <w:rsid w:val="00303885"/>
    <w:rsid w:val="00303A87"/>
    <w:rsid w:val="00303FB6"/>
    <w:rsid w:val="003041DD"/>
    <w:rsid w:val="0030421E"/>
    <w:rsid w:val="00304A2E"/>
    <w:rsid w:val="00304B37"/>
    <w:rsid w:val="00306B92"/>
    <w:rsid w:val="00310A76"/>
    <w:rsid w:val="00311965"/>
    <w:rsid w:val="00312166"/>
    <w:rsid w:val="00313756"/>
    <w:rsid w:val="00320EFA"/>
    <w:rsid w:val="00321120"/>
    <w:rsid w:val="00321260"/>
    <w:rsid w:val="0032193F"/>
    <w:rsid w:val="0032211C"/>
    <w:rsid w:val="00322B06"/>
    <w:rsid w:val="00322E8A"/>
    <w:rsid w:val="0032349C"/>
    <w:rsid w:val="00324AF2"/>
    <w:rsid w:val="0032593B"/>
    <w:rsid w:val="00325D56"/>
    <w:rsid w:val="00330B93"/>
    <w:rsid w:val="00331134"/>
    <w:rsid w:val="00331C79"/>
    <w:rsid w:val="00332864"/>
    <w:rsid w:val="00333268"/>
    <w:rsid w:val="003374DF"/>
    <w:rsid w:val="00337B24"/>
    <w:rsid w:val="00340787"/>
    <w:rsid w:val="00340804"/>
    <w:rsid w:val="00341308"/>
    <w:rsid w:val="0034328F"/>
    <w:rsid w:val="003438E0"/>
    <w:rsid w:val="00344CEF"/>
    <w:rsid w:val="0034726A"/>
    <w:rsid w:val="00347451"/>
    <w:rsid w:val="00347667"/>
    <w:rsid w:val="0035058E"/>
    <w:rsid w:val="00350E1D"/>
    <w:rsid w:val="00350EF6"/>
    <w:rsid w:val="00351347"/>
    <w:rsid w:val="00352BAC"/>
    <w:rsid w:val="003557AB"/>
    <w:rsid w:val="00355D64"/>
    <w:rsid w:val="0036058A"/>
    <w:rsid w:val="00363A05"/>
    <w:rsid w:val="00363F98"/>
    <w:rsid w:val="00366192"/>
    <w:rsid w:val="00366A72"/>
    <w:rsid w:val="00366AEE"/>
    <w:rsid w:val="003702B3"/>
    <w:rsid w:val="00370600"/>
    <w:rsid w:val="00370D9F"/>
    <w:rsid w:val="00371151"/>
    <w:rsid w:val="003716FA"/>
    <w:rsid w:val="00372725"/>
    <w:rsid w:val="0037531E"/>
    <w:rsid w:val="0037562E"/>
    <w:rsid w:val="00375A41"/>
    <w:rsid w:val="003761E5"/>
    <w:rsid w:val="003809E9"/>
    <w:rsid w:val="003814A5"/>
    <w:rsid w:val="003839EC"/>
    <w:rsid w:val="003841AF"/>
    <w:rsid w:val="00385D9E"/>
    <w:rsid w:val="0038606F"/>
    <w:rsid w:val="00386C5C"/>
    <w:rsid w:val="00387801"/>
    <w:rsid w:val="0039213E"/>
    <w:rsid w:val="0039229D"/>
    <w:rsid w:val="003935E7"/>
    <w:rsid w:val="00393C3E"/>
    <w:rsid w:val="0039413E"/>
    <w:rsid w:val="003A0545"/>
    <w:rsid w:val="003A297D"/>
    <w:rsid w:val="003A39C0"/>
    <w:rsid w:val="003A401A"/>
    <w:rsid w:val="003A43ED"/>
    <w:rsid w:val="003A550E"/>
    <w:rsid w:val="003A6DE5"/>
    <w:rsid w:val="003A6E33"/>
    <w:rsid w:val="003A736B"/>
    <w:rsid w:val="003B345D"/>
    <w:rsid w:val="003B3DAE"/>
    <w:rsid w:val="003B3F94"/>
    <w:rsid w:val="003B5F36"/>
    <w:rsid w:val="003B69A0"/>
    <w:rsid w:val="003B6DA3"/>
    <w:rsid w:val="003C017D"/>
    <w:rsid w:val="003C022A"/>
    <w:rsid w:val="003C1128"/>
    <w:rsid w:val="003C24A4"/>
    <w:rsid w:val="003C31CC"/>
    <w:rsid w:val="003C336E"/>
    <w:rsid w:val="003C6FD7"/>
    <w:rsid w:val="003C72CF"/>
    <w:rsid w:val="003C7AFF"/>
    <w:rsid w:val="003D1CA1"/>
    <w:rsid w:val="003D2018"/>
    <w:rsid w:val="003D3DA4"/>
    <w:rsid w:val="003D4369"/>
    <w:rsid w:val="003D5114"/>
    <w:rsid w:val="003D5F96"/>
    <w:rsid w:val="003E3543"/>
    <w:rsid w:val="003E5619"/>
    <w:rsid w:val="003E63A1"/>
    <w:rsid w:val="003E685A"/>
    <w:rsid w:val="003F0D2B"/>
    <w:rsid w:val="003F311E"/>
    <w:rsid w:val="003F3C69"/>
    <w:rsid w:val="003F4C27"/>
    <w:rsid w:val="003F54D7"/>
    <w:rsid w:val="003F5F09"/>
    <w:rsid w:val="003F6A59"/>
    <w:rsid w:val="003F71B2"/>
    <w:rsid w:val="00402173"/>
    <w:rsid w:val="0040227C"/>
    <w:rsid w:val="004028D5"/>
    <w:rsid w:val="00403D1E"/>
    <w:rsid w:val="00404CF5"/>
    <w:rsid w:val="004061BC"/>
    <w:rsid w:val="00406E7F"/>
    <w:rsid w:val="00410C13"/>
    <w:rsid w:val="00411D99"/>
    <w:rsid w:val="00411DA6"/>
    <w:rsid w:val="004128E6"/>
    <w:rsid w:val="0041298A"/>
    <w:rsid w:val="00413C9C"/>
    <w:rsid w:val="004144F1"/>
    <w:rsid w:val="00421CDA"/>
    <w:rsid w:val="004221EB"/>
    <w:rsid w:val="00423A68"/>
    <w:rsid w:val="00423AB3"/>
    <w:rsid w:val="00426194"/>
    <w:rsid w:val="004265A1"/>
    <w:rsid w:val="0042754A"/>
    <w:rsid w:val="004275EA"/>
    <w:rsid w:val="004318B2"/>
    <w:rsid w:val="004327B1"/>
    <w:rsid w:val="004329F7"/>
    <w:rsid w:val="0044095E"/>
    <w:rsid w:val="00441386"/>
    <w:rsid w:val="00441EBC"/>
    <w:rsid w:val="00443628"/>
    <w:rsid w:val="00443D90"/>
    <w:rsid w:val="004442F0"/>
    <w:rsid w:val="0044444C"/>
    <w:rsid w:val="00445684"/>
    <w:rsid w:val="004476BB"/>
    <w:rsid w:val="00450D21"/>
    <w:rsid w:val="00451342"/>
    <w:rsid w:val="00452ED5"/>
    <w:rsid w:val="00453F0C"/>
    <w:rsid w:val="004556DD"/>
    <w:rsid w:val="00455A47"/>
    <w:rsid w:val="00455F94"/>
    <w:rsid w:val="00456405"/>
    <w:rsid w:val="00456FC2"/>
    <w:rsid w:val="004572C2"/>
    <w:rsid w:val="00457E06"/>
    <w:rsid w:val="00460F2F"/>
    <w:rsid w:val="0046260B"/>
    <w:rsid w:val="00462771"/>
    <w:rsid w:val="00462EFA"/>
    <w:rsid w:val="00465F12"/>
    <w:rsid w:val="004718D1"/>
    <w:rsid w:val="00473D1C"/>
    <w:rsid w:val="00474FE8"/>
    <w:rsid w:val="0047655F"/>
    <w:rsid w:val="00482FB0"/>
    <w:rsid w:val="004836FB"/>
    <w:rsid w:val="0048499C"/>
    <w:rsid w:val="00485467"/>
    <w:rsid w:val="00485A4B"/>
    <w:rsid w:val="00486B53"/>
    <w:rsid w:val="00486E2F"/>
    <w:rsid w:val="004902AC"/>
    <w:rsid w:val="004919FA"/>
    <w:rsid w:val="00491F04"/>
    <w:rsid w:val="00491FF4"/>
    <w:rsid w:val="004938B7"/>
    <w:rsid w:val="00496D60"/>
    <w:rsid w:val="004972B6"/>
    <w:rsid w:val="00497940"/>
    <w:rsid w:val="00497A7A"/>
    <w:rsid w:val="004A1269"/>
    <w:rsid w:val="004A3333"/>
    <w:rsid w:val="004A473D"/>
    <w:rsid w:val="004A5D2D"/>
    <w:rsid w:val="004A79A0"/>
    <w:rsid w:val="004B2F03"/>
    <w:rsid w:val="004B3019"/>
    <w:rsid w:val="004B405F"/>
    <w:rsid w:val="004B7CE9"/>
    <w:rsid w:val="004C0172"/>
    <w:rsid w:val="004C1AFA"/>
    <w:rsid w:val="004C244B"/>
    <w:rsid w:val="004C248E"/>
    <w:rsid w:val="004C5034"/>
    <w:rsid w:val="004C584E"/>
    <w:rsid w:val="004C6138"/>
    <w:rsid w:val="004D38D7"/>
    <w:rsid w:val="004D5283"/>
    <w:rsid w:val="004E0320"/>
    <w:rsid w:val="004E08E0"/>
    <w:rsid w:val="004E0AE2"/>
    <w:rsid w:val="004E3879"/>
    <w:rsid w:val="004E39F3"/>
    <w:rsid w:val="004E3BEC"/>
    <w:rsid w:val="004E68EE"/>
    <w:rsid w:val="004E7976"/>
    <w:rsid w:val="004F1117"/>
    <w:rsid w:val="004F2BDB"/>
    <w:rsid w:val="004F4B48"/>
    <w:rsid w:val="004F5DB9"/>
    <w:rsid w:val="004F763B"/>
    <w:rsid w:val="004F7834"/>
    <w:rsid w:val="005002A0"/>
    <w:rsid w:val="00500DFC"/>
    <w:rsid w:val="00501F6F"/>
    <w:rsid w:val="00504C5C"/>
    <w:rsid w:val="0050502B"/>
    <w:rsid w:val="0050605B"/>
    <w:rsid w:val="005106CD"/>
    <w:rsid w:val="00510B5E"/>
    <w:rsid w:val="005121E2"/>
    <w:rsid w:val="005132A7"/>
    <w:rsid w:val="005136EC"/>
    <w:rsid w:val="00514C95"/>
    <w:rsid w:val="005210C7"/>
    <w:rsid w:val="00521A10"/>
    <w:rsid w:val="00522A14"/>
    <w:rsid w:val="00525BC7"/>
    <w:rsid w:val="00525EEC"/>
    <w:rsid w:val="00527506"/>
    <w:rsid w:val="00527CBD"/>
    <w:rsid w:val="005309DB"/>
    <w:rsid w:val="00530BFD"/>
    <w:rsid w:val="00530E39"/>
    <w:rsid w:val="00535FC0"/>
    <w:rsid w:val="005364E6"/>
    <w:rsid w:val="005408C9"/>
    <w:rsid w:val="005414CC"/>
    <w:rsid w:val="00541EF9"/>
    <w:rsid w:val="00545813"/>
    <w:rsid w:val="005458E3"/>
    <w:rsid w:val="00545E8B"/>
    <w:rsid w:val="00547971"/>
    <w:rsid w:val="00550A37"/>
    <w:rsid w:val="0055160F"/>
    <w:rsid w:val="00552605"/>
    <w:rsid w:val="00552719"/>
    <w:rsid w:val="005539D9"/>
    <w:rsid w:val="00553F72"/>
    <w:rsid w:val="0056198C"/>
    <w:rsid w:val="00562E54"/>
    <w:rsid w:val="00564599"/>
    <w:rsid w:val="00565429"/>
    <w:rsid w:val="005677BE"/>
    <w:rsid w:val="00570EF7"/>
    <w:rsid w:val="00571AB6"/>
    <w:rsid w:val="00574306"/>
    <w:rsid w:val="00574CFB"/>
    <w:rsid w:val="005754FE"/>
    <w:rsid w:val="0057594F"/>
    <w:rsid w:val="0057647E"/>
    <w:rsid w:val="0058386C"/>
    <w:rsid w:val="00585365"/>
    <w:rsid w:val="005856A0"/>
    <w:rsid w:val="00586170"/>
    <w:rsid w:val="005869E7"/>
    <w:rsid w:val="00590240"/>
    <w:rsid w:val="00591A84"/>
    <w:rsid w:val="00591D50"/>
    <w:rsid w:val="00593426"/>
    <w:rsid w:val="005941F0"/>
    <w:rsid w:val="0059672A"/>
    <w:rsid w:val="005A039C"/>
    <w:rsid w:val="005A0D85"/>
    <w:rsid w:val="005A1702"/>
    <w:rsid w:val="005A1A6C"/>
    <w:rsid w:val="005A1E28"/>
    <w:rsid w:val="005A29F4"/>
    <w:rsid w:val="005A3F51"/>
    <w:rsid w:val="005A4013"/>
    <w:rsid w:val="005B1079"/>
    <w:rsid w:val="005B1EED"/>
    <w:rsid w:val="005B2E70"/>
    <w:rsid w:val="005B48D3"/>
    <w:rsid w:val="005B5003"/>
    <w:rsid w:val="005B748E"/>
    <w:rsid w:val="005C1D4B"/>
    <w:rsid w:val="005C2DCB"/>
    <w:rsid w:val="005C46E4"/>
    <w:rsid w:val="005C493F"/>
    <w:rsid w:val="005C4B32"/>
    <w:rsid w:val="005C50A8"/>
    <w:rsid w:val="005C54DA"/>
    <w:rsid w:val="005C558F"/>
    <w:rsid w:val="005C68EE"/>
    <w:rsid w:val="005C78F8"/>
    <w:rsid w:val="005D13E2"/>
    <w:rsid w:val="005D3F49"/>
    <w:rsid w:val="005D4FA6"/>
    <w:rsid w:val="005D5096"/>
    <w:rsid w:val="005E03B0"/>
    <w:rsid w:val="005E073B"/>
    <w:rsid w:val="005E4BF0"/>
    <w:rsid w:val="005F1453"/>
    <w:rsid w:val="005F1BD0"/>
    <w:rsid w:val="005F2329"/>
    <w:rsid w:val="005F32D7"/>
    <w:rsid w:val="005F3EC0"/>
    <w:rsid w:val="005F5083"/>
    <w:rsid w:val="005F650E"/>
    <w:rsid w:val="005F652F"/>
    <w:rsid w:val="005F6E11"/>
    <w:rsid w:val="00602011"/>
    <w:rsid w:val="00603BE2"/>
    <w:rsid w:val="00603C44"/>
    <w:rsid w:val="0060415A"/>
    <w:rsid w:val="0060572E"/>
    <w:rsid w:val="00606A4C"/>
    <w:rsid w:val="0061060E"/>
    <w:rsid w:val="00611305"/>
    <w:rsid w:val="006116FF"/>
    <w:rsid w:val="0061179F"/>
    <w:rsid w:val="0061214E"/>
    <w:rsid w:val="00613D49"/>
    <w:rsid w:val="00615017"/>
    <w:rsid w:val="00617528"/>
    <w:rsid w:val="006175BF"/>
    <w:rsid w:val="00620768"/>
    <w:rsid w:val="00620AA7"/>
    <w:rsid w:val="00620D47"/>
    <w:rsid w:val="00621216"/>
    <w:rsid w:val="00621F8E"/>
    <w:rsid w:val="0062257A"/>
    <w:rsid w:val="00622716"/>
    <w:rsid w:val="00622D1A"/>
    <w:rsid w:val="00622F46"/>
    <w:rsid w:val="00623312"/>
    <w:rsid w:val="0062349A"/>
    <w:rsid w:val="00626746"/>
    <w:rsid w:val="00626A24"/>
    <w:rsid w:val="00626CF3"/>
    <w:rsid w:val="00627344"/>
    <w:rsid w:val="00627A80"/>
    <w:rsid w:val="00630070"/>
    <w:rsid w:val="0063382A"/>
    <w:rsid w:val="00633F23"/>
    <w:rsid w:val="006354EC"/>
    <w:rsid w:val="006357A8"/>
    <w:rsid w:val="00640CBA"/>
    <w:rsid w:val="00643D40"/>
    <w:rsid w:val="0064410F"/>
    <w:rsid w:val="00644E4F"/>
    <w:rsid w:val="00647051"/>
    <w:rsid w:val="00652805"/>
    <w:rsid w:val="006528A4"/>
    <w:rsid w:val="006550E2"/>
    <w:rsid w:val="006562C1"/>
    <w:rsid w:val="006563F7"/>
    <w:rsid w:val="0065650F"/>
    <w:rsid w:val="00656869"/>
    <w:rsid w:val="00661DD5"/>
    <w:rsid w:val="00663BC6"/>
    <w:rsid w:val="00664504"/>
    <w:rsid w:val="00664F80"/>
    <w:rsid w:val="006712B9"/>
    <w:rsid w:val="00672626"/>
    <w:rsid w:val="00673A88"/>
    <w:rsid w:val="00673D0F"/>
    <w:rsid w:val="006741DF"/>
    <w:rsid w:val="0067424F"/>
    <w:rsid w:val="006748BB"/>
    <w:rsid w:val="00675BD7"/>
    <w:rsid w:val="00675C8D"/>
    <w:rsid w:val="00675D4B"/>
    <w:rsid w:val="00677530"/>
    <w:rsid w:val="006805AD"/>
    <w:rsid w:val="00682968"/>
    <w:rsid w:val="00683A21"/>
    <w:rsid w:val="006846AD"/>
    <w:rsid w:val="00684B37"/>
    <w:rsid w:val="00684D85"/>
    <w:rsid w:val="00686864"/>
    <w:rsid w:val="00690E08"/>
    <w:rsid w:val="006911DB"/>
    <w:rsid w:val="00691D1A"/>
    <w:rsid w:val="00691D67"/>
    <w:rsid w:val="006937FF"/>
    <w:rsid w:val="00693DCB"/>
    <w:rsid w:val="006951B9"/>
    <w:rsid w:val="006974A1"/>
    <w:rsid w:val="006978A9"/>
    <w:rsid w:val="006A01AC"/>
    <w:rsid w:val="006A1761"/>
    <w:rsid w:val="006A2176"/>
    <w:rsid w:val="006A2C9D"/>
    <w:rsid w:val="006A3769"/>
    <w:rsid w:val="006A448B"/>
    <w:rsid w:val="006A44F9"/>
    <w:rsid w:val="006A4ADA"/>
    <w:rsid w:val="006A5B4A"/>
    <w:rsid w:val="006A70E3"/>
    <w:rsid w:val="006B19C3"/>
    <w:rsid w:val="006B1FC2"/>
    <w:rsid w:val="006B2B7D"/>
    <w:rsid w:val="006B3153"/>
    <w:rsid w:val="006B441C"/>
    <w:rsid w:val="006B4DB6"/>
    <w:rsid w:val="006B54C5"/>
    <w:rsid w:val="006B5C4E"/>
    <w:rsid w:val="006B6067"/>
    <w:rsid w:val="006B6CDE"/>
    <w:rsid w:val="006B789C"/>
    <w:rsid w:val="006C154D"/>
    <w:rsid w:val="006C16AB"/>
    <w:rsid w:val="006C223D"/>
    <w:rsid w:val="006C2B85"/>
    <w:rsid w:val="006C48B7"/>
    <w:rsid w:val="006C530F"/>
    <w:rsid w:val="006C547B"/>
    <w:rsid w:val="006C56ED"/>
    <w:rsid w:val="006C5C2D"/>
    <w:rsid w:val="006D0C85"/>
    <w:rsid w:val="006D130B"/>
    <w:rsid w:val="006D36CF"/>
    <w:rsid w:val="006D49D1"/>
    <w:rsid w:val="006D501F"/>
    <w:rsid w:val="006E1034"/>
    <w:rsid w:val="006E33EE"/>
    <w:rsid w:val="006E4D4B"/>
    <w:rsid w:val="006E62AA"/>
    <w:rsid w:val="006E6663"/>
    <w:rsid w:val="006E6877"/>
    <w:rsid w:val="006E760B"/>
    <w:rsid w:val="006F1EA6"/>
    <w:rsid w:val="006F6ACF"/>
    <w:rsid w:val="006F7D8C"/>
    <w:rsid w:val="0070017E"/>
    <w:rsid w:val="0070251E"/>
    <w:rsid w:val="007026A8"/>
    <w:rsid w:val="0070422F"/>
    <w:rsid w:val="00704490"/>
    <w:rsid w:val="007056C4"/>
    <w:rsid w:val="00707B34"/>
    <w:rsid w:val="0071082D"/>
    <w:rsid w:val="00710B13"/>
    <w:rsid w:val="00710FA8"/>
    <w:rsid w:val="00712D0D"/>
    <w:rsid w:val="007136B9"/>
    <w:rsid w:val="007150F3"/>
    <w:rsid w:val="007155A9"/>
    <w:rsid w:val="00715B90"/>
    <w:rsid w:val="00720B62"/>
    <w:rsid w:val="00721ED6"/>
    <w:rsid w:val="00722840"/>
    <w:rsid w:val="0072650E"/>
    <w:rsid w:val="007271DA"/>
    <w:rsid w:val="00730E52"/>
    <w:rsid w:val="00731628"/>
    <w:rsid w:val="007318D7"/>
    <w:rsid w:val="00731D27"/>
    <w:rsid w:val="00732B4E"/>
    <w:rsid w:val="007356DF"/>
    <w:rsid w:val="007361AD"/>
    <w:rsid w:val="0073704B"/>
    <w:rsid w:val="00737124"/>
    <w:rsid w:val="00737163"/>
    <w:rsid w:val="0073738B"/>
    <w:rsid w:val="00737533"/>
    <w:rsid w:val="00737882"/>
    <w:rsid w:val="00740B72"/>
    <w:rsid w:val="00743371"/>
    <w:rsid w:val="0074586E"/>
    <w:rsid w:val="00746474"/>
    <w:rsid w:val="00747993"/>
    <w:rsid w:val="00750AA9"/>
    <w:rsid w:val="0075112B"/>
    <w:rsid w:val="00751B9D"/>
    <w:rsid w:val="007527E7"/>
    <w:rsid w:val="0075396F"/>
    <w:rsid w:val="00757B06"/>
    <w:rsid w:val="0076029B"/>
    <w:rsid w:val="00760446"/>
    <w:rsid w:val="007607F7"/>
    <w:rsid w:val="00761356"/>
    <w:rsid w:val="0076139C"/>
    <w:rsid w:val="00764473"/>
    <w:rsid w:val="00764516"/>
    <w:rsid w:val="007676AB"/>
    <w:rsid w:val="00770B18"/>
    <w:rsid w:val="00773605"/>
    <w:rsid w:val="00773CD2"/>
    <w:rsid w:val="0077433A"/>
    <w:rsid w:val="0077467B"/>
    <w:rsid w:val="007749F9"/>
    <w:rsid w:val="007865ED"/>
    <w:rsid w:val="00786A9C"/>
    <w:rsid w:val="00790030"/>
    <w:rsid w:val="00792FF3"/>
    <w:rsid w:val="007934CC"/>
    <w:rsid w:val="007937AF"/>
    <w:rsid w:val="00796244"/>
    <w:rsid w:val="0079663A"/>
    <w:rsid w:val="00797EED"/>
    <w:rsid w:val="00797F6F"/>
    <w:rsid w:val="007A1D6C"/>
    <w:rsid w:val="007A27E4"/>
    <w:rsid w:val="007A375A"/>
    <w:rsid w:val="007A3D8A"/>
    <w:rsid w:val="007A4139"/>
    <w:rsid w:val="007A4BE8"/>
    <w:rsid w:val="007A5486"/>
    <w:rsid w:val="007A60F3"/>
    <w:rsid w:val="007A7989"/>
    <w:rsid w:val="007B0D1B"/>
    <w:rsid w:val="007B16CF"/>
    <w:rsid w:val="007B2178"/>
    <w:rsid w:val="007B5256"/>
    <w:rsid w:val="007B5C5D"/>
    <w:rsid w:val="007B65C4"/>
    <w:rsid w:val="007B7C2F"/>
    <w:rsid w:val="007C3A93"/>
    <w:rsid w:val="007C4B9A"/>
    <w:rsid w:val="007C547A"/>
    <w:rsid w:val="007C5D9F"/>
    <w:rsid w:val="007C5E52"/>
    <w:rsid w:val="007C71C3"/>
    <w:rsid w:val="007D0F70"/>
    <w:rsid w:val="007D166E"/>
    <w:rsid w:val="007D1E9C"/>
    <w:rsid w:val="007D2255"/>
    <w:rsid w:val="007D4CE1"/>
    <w:rsid w:val="007D6758"/>
    <w:rsid w:val="007D768A"/>
    <w:rsid w:val="007D7742"/>
    <w:rsid w:val="007D7C9C"/>
    <w:rsid w:val="007D7FA9"/>
    <w:rsid w:val="007E12E0"/>
    <w:rsid w:val="007E37D3"/>
    <w:rsid w:val="007E39B3"/>
    <w:rsid w:val="007E3B85"/>
    <w:rsid w:val="007E3CAE"/>
    <w:rsid w:val="007E5C0F"/>
    <w:rsid w:val="007E6A3E"/>
    <w:rsid w:val="007E6E6E"/>
    <w:rsid w:val="007F087D"/>
    <w:rsid w:val="007F0BED"/>
    <w:rsid w:val="007F1C83"/>
    <w:rsid w:val="007F21D7"/>
    <w:rsid w:val="007F3C55"/>
    <w:rsid w:val="007F4D2C"/>
    <w:rsid w:val="007F4E25"/>
    <w:rsid w:val="007F5919"/>
    <w:rsid w:val="007F735D"/>
    <w:rsid w:val="007F737F"/>
    <w:rsid w:val="007F739E"/>
    <w:rsid w:val="007F7DF2"/>
    <w:rsid w:val="008002A5"/>
    <w:rsid w:val="00802327"/>
    <w:rsid w:val="00802DDC"/>
    <w:rsid w:val="008042FC"/>
    <w:rsid w:val="0080463D"/>
    <w:rsid w:val="00804CCB"/>
    <w:rsid w:val="00805068"/>
    <w:rsid w:val="00805607"/>
    <w:rsid w:val="008063FF"/>
    <w:rsid w:val="00813E84"/>
    <w:rsid w:val="008144A7"/>
    <w:rsid w:val="00815990"/>
    <w:rsid w:val="0081648E"/>
    <w:rsid w:val="008164FC"/>
    <w:rsid w:val="0081654B"/>
    <w:rsid w:val="00817A7E"/>
    <w:rsid w:val="00820C17"/>
    <w:rsid w:val="00820D21"/>
    <w:rsid w:val="008217CB"/>
    <w:rsid w:val="00821D76"/>
    <w:rsid w:val="008236F3"/>
    <w:rsid w:val="008239A6"/>
    <w:rsid w:val="00824AF0"/>
    <w:rsid w:val="00826CFD"/>
    <w:rsid w:val="0082703C"/>
    <w:rsid w:val="008273EF"/>
    <w:rsid w:val="00830389"/>
    <w:rsid w:val="00831270"/>
    <w:rsid w:val="00831314"/>
    <w:rsid w:val="00833B8C"/>
    <w:rsid w:val="00834801"/>
    <w:rsid w:val="00835AED"/>
    <w:rsid w:val="0083628D"/>
    <w:rsid w:val="0084012E"/>
    <w:rsid w:val="008405F8"/>
    <w:rsid w:val="008453AB"/>
    <w:rsid w:val="00845B7F"/>
    <w:rsid w:val="008469AC"/>
    <w:rsid w:val="0085037A"/>
    <w:rsid w:val="00850524"/>
    <w:rsid w:val="008505D9"/>
    <w:rsid w:val="008507AC"/>
    <w:rsid w:val="00850D26"/>
    <w:rsid w:val="00851093"/>
    <w:rsid w:val="00851561"/>
    <w:rsid w:val="00851AF3"/>
    <w:rsid w:val="00852B4E"/>
    <w:rsid w:val="00853BA4"/>
    <w:rsid w:val="00853C9D"/>
    <w:rsid w:val="008552AA"/>
    <w:rsid w:val="0085588B"/>
    <w:rsid w:val="0085623D"/>
    <w:rsid w:val="00856D44"/>
    <w:rsid w:val="00857DBC"/>
    <w:rsid w:val="00860EBF"/>
    <w:rsid w:val="008610EA"/>
    <w:rsid w:val="008613C0"/>
    <w:rsid w:val="00861728"/>
    <w:rsid w:val="008621EA"/>
    <w:rsid w:val="00862D60"/>
    <w:rsid w:val="008637CC"/>
    <w:rsid w:val="00863E70"/>
    <w:rsid w:val="00863F9F"/>
    <w:rsid w:val="0086715A"/>
    <w:rsid w:val="00867432"/>
    <w:rsid w:val="00867BB7"/>
    <w:rsid w:val="00870850"/>
    <w:rsid w:val="00871955"/>
    <w:rsid w:val="00871A22"/>
    <w:rsid w:val="00872C2E"/>
    <w:rsid w:val="00872DBA"/>
    <w:rsid w:val="0087418C"/>
    <w:rsid w:val="008761CE"/>
    <w:rsid w:val="0087622A"/>
    <w:rsid w:val="00876A10"/>
    <w:rsid w:val="00877C4C"/>
    <w:rsid w:val="00880C19"/>
    <w:rsid w:val="008834C1"/>
    <w:rsid w:val="00883A5E"/>
    <w:rsid w:val="00884E72"/>
    <w:rsid w:val="00885107"/>
    <w:rsid w:val="00885B15"/>
    <w:rsid w:val="008860F4"/>
    <w:rsid w:val="008873D7"/>
    <w:rsid w:val="00887FC5"/>
    <w:rsid w:val="008926A3"/>
    <w:rsid w:val="00892FF2"/>
    <w:rsid w:val="00893708"/>
    <w:rsid w:val="0089563A"/>
    <w:rsid w:val="00896AB8"/>
    <w:rsid w:val="008975ED"/>
    <w:rsid w:val="008A02F1"/>
    <w:rsid w:val="008A1361"/>
    <w:rsid w:val="008A1CE5"/>
    <w:rsid w:val="008A3B0C"/>
    <w:rsid w:val="008A3E0C"/>
    <w:rsid w:val="008A44AF"/>
    <w:rsid w:val="008A478A"/>
    <w:rsid w:val="008B0401"/>
    <w:rsid w:val="008B0BAD"/>
    <w:rsid w:val="008B3D4A"/>
    <w:rsid w:val="008B4341"/>
    <w:rsid w:val="008B6D21"/>
    <w:rsid w:val="008B799A"/>
    <w:rsid w:val="008C149D"/>
    <w:rsid w:val="008C2042"/>
    <w:rsid w:val="008C26D1"/>
    <w:rsid w:val="008C75D7"/>
    <w:rsid w:val="008C7952"/>
    <w:rsid w:val="008C7F78"/>
    <w:rsid w:val="008D06D4"/>
    <w:rsid w:val="008D1141"/>
    <w:rsid w:val="008D1468"/>
    <w:rsid w:val="008D18FD"/>
    <w:rsid w:val="008D1D4B"/>
    <w:rsid w:val="008D38B8"/>
    <w:rsid w:val="008D3ADC"/>
    <w:rsid w:val="008D45D2"/>
    <w:rsid w:val="008D4C0D"/>
    <w:rsid w:val="008D503F"/>
    <w:rsid w:val="008D5175"/>
    <w:rsid w:val="008D591D"/>
    <w:rsid w:val="008D7C51"/>
    <w:rsid w:val="008E131D"/>
    <w:rsid w:val="008E2E06"/>
    <w:rsid w:val="008E33CC"/>
    <w:rsid w:val="008E5ED8"/>
    <w:rsid w:val="008E64AE"/>
    <w:rsid w:val="008E6AEA"/>
    <w:rsid w:val="008E7843"/>
    <w:rsid w:val="008F1934"/>
    <w:rsid w:val="008F1E6A"/>
    <w:rsid w:val="008F2826"/>
    <w:rsid w:val="008F2A7A"/>
    <w:rsid w:val="008F378F"/>
    <w:rsid w:val="008F4301"/>
    <w:rsid w:val="008F4828"/>
    <w:rsid w:val="008F48A7"/>
    <w:rsid w:val="008F4DEC"/>
    <w:rsid w:val="008F57CF"/>
    <w:rsid w:val="008F594A"/>
    <w:rsid w:val="008F7415"/>
    <w:rsid w:val="00900947"/>
    <w:rsid w:val="00900ACB"/>
    <w:rsid w:val="00901076"/>
    <w:rsid w:val="009049BF"/>
    <w:rsid w:val="00904ED7"/>
    <w:rsid w:val="009061AF"/>
    <w:rsid w:val="0090781B"/>
    <w:rsid w:val="00910DDF"/>
    <w:rsid w:val="00910F06"/>
    <w:rsid w:val="009114F2"/>
    <w:rsid w:val="00912002"/>
    <w:rsid w:val="009124AF"/>
    <w:rsid w:val="00912CD3"/>
    <w:rsid w:val="00913804"/>
    <w:rsid w:val="00914388"/>
    <w:rsid w:val="009146CA"/>
    <w:rsid w:val="00914AF2"/>
    <w:rsid w:val="00916716"/>
    <w:rsid w:val="009168CD"/>
    <w:rsid w:val="009173BC"/>
    <w:rsid w:val="00917DA4"/>
    <w:rsid w:val="00921AFF"/>
    <w:rsid w:val="009221D0"/>
    <w:rsid w:val="00923805"/>
    <w:rsid w:val="00924123"/>
    <w:rsid w:val="009262EF"/>
    <w:rsid w:val="009267B2"/>
    <w:rsid w:val="00927155"/>
    <w:rsid w:val="009301F3"/>
    <w:rsid w:val="00933018"/>
    <w:rsid w:val="00933237"/>
    <w:rsid w:val="00937E97"/>
    <w:rsid w:val="0094196B"/>
    <w:rsid w:val="00944018"/>
    <w:rsid w:val="00945E5F"/>
    <w:rsid w:val="009468C8"/>
    <w:rsid w:val="00946ED4"/>
    <w:rsid w:val="00947024"/>
    <w:rsid w:val="00947370"/>
    <w:rsid w:val="0095528A"/>
    <w:rsid w:val="00956815"/>
    <w:rsid w:val="00956EB4"/>
    <w:rsid w:val="009576CC"/>
    <w:rsid w:val="00957FF5"/>
    <w:rsid w:val="00962DA3"/>
    <w:rsid w:val="009636E6"/>
    <w:rsid w:val="0096439A"/>
    <w:rsid w:val="00966DE3"/>
    <w:rsid w:val="00967BCF"/>
    <w:rsid w:val="009713C9"/>
    <w:rsid w:val="00972157"/>
    <w:rsid w:val="00972A6E"/>
    <w:rsid w:val="00973B11"/>
    <w:rsid w:val="00975A25"/>
    <w:rsid w:val="009771EC"/>
    <w:rsid w:val="009839C4"/>
    <w:rsid w:val="00985961"/>
    <w:rsid w:val="009875A4"/>
    <w:rsid w:val="009903AD"/>
    <w:rsid w:val="00990CC2"/>
    <w:rsid w:val="0099189E"/>
    <w:rsid w:val="00994805"/>
    <w:rsid w:val="00995114"/>
    <w:rsid w:val="00996972"/>
    <w:rsid w:val="009974BA"/>
    <w:rsid w:val="009A041D"/>
    <w:rsid w:val="009A16E7"/>
    <w:rsid w:val="009A321B"/>
    <w:rsid w:val="009A34B7"/>
    <w:rsid w:val="009A47CA"/>
    <w:rsid w:val="009A53CB"/>
    <w:rsid w:val="009A53FC"/>
    <w:rsid w:val="009A564D"/>
    <w:rsid w:val="009A5877"/>
    <w:rsid w:val="009A7E0B"/>
    <w:rsid w:val="009B3345"/>
    <w:rsid w:val="009B3752"/>
    <w:rsid w:val="009B40ED"/>
    <w:rsid w:val="009B58A5"/>
    <w:rsid w:val="009B6D99"/>
    <w:rsid w:val="009C0610"/>
    <w:rsid w:val="009C0866"/>
    <w:rsid w:val="009C1839"/>
    <w:rsid w:val="009C216E"/>
    <w:rsid w:val="009C2357"/>
    <w:rsid w:val="009C2767"/>
    <w:rsid w:val="009C28EF"/>
    <w:rsid w:val="009C30AC"/>
    <w:rsid w:val="009C388E"/>
    <w:rsid w:val="009C390C"/>
    <w:rsid w:val="009C45C2"/>
    <w:rsid w:val="009C4A63"/>
    <w:rsid w:val="009C4D4F"/>
    <w:rsid w:val="009C5073"/>
    <w:rsid w:val="009C5786"/>
    <w:rsid w:val="009C5A4D"/>
    <w:rsid w:val="009C698A"/>
    <w:rsid w:val="009C69E0"/>
    <w:rsid w:val="009C6EB0"/>
    <w:rsid w:val="009C7EA2"/>
    <w:rsid w:val="009D137D"/>
    <w:rsid w:val="009D319D"/>
    <w:rsid w:val="009D44E6"/>
    <w:rsid w:val="009D68BB"/>
    <w:rsid w:val="009D73F7"/>
    <w:rsid w:val="009D77F7"/>
    <w:rsid w:val="009D7D45"/>
    <w:rsid w:val="009E01F3"/>
    <w:rsid w:val="009E1376"/>
    <w:rsid w:val="009E1BEC"/>
    <w:rsid w:val="009E2E03"/>
    <w:rsid w:val="009E37C5"/>
    <w:rsid w:val="009E60FC"/>
    <w:rsid w:val="009E7FB4"/>
    <w:rsid w:val="009F37F1"/>
    <w:rsid w:val="009F4B31"/>
    <w:rsid w:val="009F70D3"/>
    <w:rsid w:val="009F7AFC"/>
    <w:rsid w:val="00A01C49"/>
    <w:rsid w:val="00A01CAA"/>
    <w:rsid w:val="00A05FC6"/>
    <w:rsid w:val="00A06022"/>
    <w:rsid w:val="00A06032"/>
    <w:rsid w:val="00A070C5"/>
    <w:rsid w:val="00A102EA"/>
    <w:rsid w:val="00A12307"/>
    <w:rsid w:val="00A13E85"/>
    <w:rsid w:val="00A14D2A"/>
    <w:rsid w:val="00A166CA"/>
    <w:rsid w:val="00A2052E"/>
    <w:rsid w:val="00A2059D"/>
    <w:rsid w:val="00A228C4"/>
    <w:rsid w:val="00A22F0E"/>
    <w:rsid w:val="00A256DA"/>
    <w:rsid w:val="00A25C55"/>
    <w:rsid w:val="00A26DBE"/>
    <w:rsid w:val="00A271E1"/>
    <w:rsid w:val="00A27B29"/>
    <w:rsid w:val="00A30DD6"/>
    <w:rsid w:val="00A30E58"/>
    <w:rsid w:val="00A31E81"/>
    <w:rsid w:val="00A3357E"/>
    <w:rsid w:val="00A33F9C"/>
    <w:rsid w:val="00A34156"/>
    <w:rsid w:val="00A346B2"/>
    <w:rsid w:val="00A346C3"/>
    <w:rsid w:val="00A358A0"/>
    <w:rsid w:val="00A35B3D"/>
    <w:rsid w:val="00A369AA"/>
    <w:rsid w:val="00A40347"/>
    <w:rsid w:val="00A41AB0"/>
    <w:rsid w:val="00A4207D"/>
    <w:rsid w:val="00A42731"/>
    <w:rsid w:val="00A44402"/>
    <w:rsid w:val="00A474F4"/>
    <w:rsid w:val="00A47C63"/>
    <w:rsid w:val="00A50299"/>
    <w:rsid w:val="00A504F7"/>
    <w:rsid w:val="00A5067C"/>
    <w:rsid w:val="00A53BEA"/>
    <w:rsid w:val="00A559A1"/>
    <w:rsid w:val="00A55A42"/>
    <w:rsid w:val="00A55CAE"/>
    <w:rsid w:val="00A56125"/>
    <w:rsid w:val="00A5775D"/>
    <w:rsid w:val="00A5778B"/>
    <w:rsid w:val="00A60414"/>
    <w:rsid w:val="00A60A01"/>
    <w:rsid w:val="00A62282"/>
    <w:rsid w:val="00A63C51"/>
    <w:rsid w:val="00A65067"/>
    <w:rsid w:val="00A6507E"/>
    <w:rsid w:val="00A66219"/>
    <w:rsid w:val="00A66939"/>
    <w:rsid w:val="00A66F15"/>
    <w:rsid w:val="00A67704"/>
    <w:rsid w:val="00A701BD"/>
    <w:rsid w:val="00A70DDC"/>
    <w:rsid w:val="00A71A2F"/>
    <w:rsid w:val="00A71EFB"/>
    <w:rsid w:val="00A72720"/>
    <w:rsid w:val="00A72E56"/>
    <w:rsid w:val="00A752B0"/>
    <w:rsid w:val="00A8063E"/>
    <w:rsid w:val="00A811F4"/>
    <w:rsid w:val="00A82079"/>
    <w:rsid w:val="00A8279C"/>
    <w:rsid w:val="00A8382B"/>
    <w:rsid w:val="00A83FC7"/>
    <w:rsid w:val="00A85624"/>
    <w:rsid w:val="00A86578"/>
    <w:rsid w:val="00A872F0"/>
    <w:rsid w:val="00A90C8B"/>
    <w:rsid w:val="00A91B4E"/>
    <w:rsid w:val="00A93492"/>
    <w:rsid w:val="00A93ABE"/>
    <w:rsid w:val="00A93B6A"/>
    <w:rsid w:val="00A94B71"/>
    <w:rsid w:val="00A9513A"/>
    <w:rsid w:val="00A965E6"/>
    <w:rsid w:val="00A96A47"/>
    <w:rsid w:val="00AA0EF3"/>
    <w:rsid w:val="00AA1B49"/>
    <w:rsid w:val="00AA1BB5"/>
    <w:rsid w:val="00AA1FB1"/>
    <w:rsid w:val="00AA3732"/>
    <w:rsid w:val="00AA64BD"/>
    <w:rsid w:val="00AA6E8B"/>
    <w:rsid w:val="00AA704F"/>
    <w:rsid w:val="00AA7C10"/>
    <w:rsid w:val="00AA7E88"/>
    <w:rsid w:val="00AB072B"/>
    <w:rsid w:val="00AB081A"/>
    <w:rsid w:val="00AB0E43"/>
    <w:rsid w:val="00AB19FA"/>
    <w:rsid w:val="00AB3231"/>
    <w:rsid w:val="00AB4E3B"/>
    <w:rsid w:val="00AB61DD"/>
    <w:rsid w:val="00AB7FAE"/>
    <w:rsid w:val="00AC00C9"/>
    <w:rsid w:val="00AC23D6"/>
    <w:rsid w:val="00AC28ED"/>
    <w:rsid w:val="00AC56FF"/>
    <w:rsid w:val="00AC697A"/>
    <w:rsid w:val="00AC7663"/>
    <w:rsid w:val="00AC76EF"/>
    <w:rsid w:val="00AC7D10"/>
    <w:rsid w:val="00AD100C"/>
    <w:rsid w:val="00AD2522"/>
    <w:rsid w:val="00AD2891"/>
    <w:rsid w:val="00AD3097"/>
    <w:rsid w:val="00AD370B"/>
    <w:rsid w:val="00AD3C67"/>
    <w:rsid w:val="00AD4AD8"/>
    <w:rsid w:val="00AD7F40"/>
    <w:rsid w:val="00AE0EAA"/>
    <w:rsid w:val="00AE0FA7"/>
    <w:rsid w:val="00AE0FAE"/>
    <w:rsid w:val="00AE38BD"/>
    <w:rsid w:val="00AE439F"/>
    <w:rsid w:val="00AE46E1"/>
    <w:rsid w:val="00AE4F18"/>
    <w:rsid w:val="00AE5130"/>
    <w:rsid w:val="00AE5743"/>
    <w:rsid w:val="00AE78CF"/>
    <w:rsid w:val="00AE795F"/>
    <w:rsid w:val="00AF0911"/>
    <w:rsid w:val="00AF2041"/>
    <w:rsid w:val="00AF2CF6"/>
    <w:rsid w:val="00AF3BB6"/>
    <w:rsid w:val="00AF6F7A"/>
    <w:rsid w:val="00AF7276"/>
    <w:rsid w:val="00B01854"/>
    <w:rsid w:val="00B01BC2"/>
    <w:rsid w:val="00B02273"/>
    <w:rsid w:val="00B03086"/>
    <w:rsid w:val="00B03E99"/>
    <w:rsid w:val="00B04012"/>
    <w:rsid w:val="00B046B4"/>
    <w:rsid w:val="00B067B8"/>
    <w:rsid w:val="00B07BBE"/>
    <w:rsid w:val="00B07F46"/>
    <w:rsid w:val="00B115EB"/>
    <w:rsid w:val="00B12FAE"/>
    <w:rsid w:val="00B13CE4"/>
    <w:rsid w:val="00B13E3C"/>
    <w:rsid w:val="00B1431E"/>
    <w:rsid w:val="00B14429"/>
    <w:rsid w:val="00B14B1E"/>
    <w:rsid w:val="00B156D7"/>
    <w:rsid w:val="00B15F0F"/>
    <w:rsid w:val="00B1633C"/>
    <w:rsid w:val="00B21D30"/>
    <w:rsid w:val="00B22454"/>
    <w:rsid w:val="00B22BE6"/>
    <w:rsid w:val="00B24707"/>
    <w:rsid w:val="00B24A09"/>
    <w:rsid w:val="00B24A1B"/>
    <w:rsid w:val="00B25681"/>
    <w:rsid w:val="00B257F8"/>
    <w:rsid w:val="00B274AA"/>
    <w:rsid w:val="00B27FDE"/>
    <w:rsid w:val="00B30A53"/>
    <w:rsid w:val="00B32FDC"/>
    <w:rsid w:val="00B330A8"/>
    <w:rsid w:val="00B3491A"/>
    <w:rsid w:val="00B366B8"/>
    <w:rsid w:val="00B36AD7"/>
    <w:rsid w:val="00B408D8"/>
    <w:rsid w:val="00B409F4"/>
    <w:rsid w:val="00B41E2C"/>
    <w:rsid w:val="00B41ED8"/>
    <w:rsid w:val="00B42E85"/>
    <w:rsid w:val="00B4324D"/>
    <w:rsid w:val="00B4361D"/>
    <w:rsid w:val="00B43BEA"/>
    <w:rsid w:val="00B43D76"/>
    <w:rsid w:val="00B50431"/>
    <w:rsid w:val="00B50D32"/>
    <w:rsid w:val="00B53E78"/>
    <w:rsid w:val="00B5445A"/>
    <w:rsid w:val="00B54B8D"/>
    <w:rsid w:val="00B562A4"/>
    <w:rsid w:val="00B60CF1"/>
    <w:rsid w:val="00B61138"/>
    <w:rsid w:val="00B6226B"/>
    <w:rsid w:val="00B6244E"/>
    <w:rsid w:val="00B62502"/>
    <w:rsid w:val="00B62BE9"/>
    <w:rsid w:val="00B63CAE"/>
    <w:rsid w:val="00B6419C"/>
    <w:rsid w:val="00B642F6"/>
    <w:rsid w:val="00B64508"/>
    <w:rsid w:val="00B6553A"/>
    <w:rsid w:val="00B65A36"/>
    <w:rsid w:val="00B665C7"/>
    <w:rsid w:val="00B66EEC"/>
    <w:rsid w:val="00B67B87"/>
    <w:rsid w:val="00B727A1"/>
    <w:rsid w:val="00B727C2"/>
    <w:rsid w:val="00B729F4"/>
    <w:rsid w:val="00B73EB5"/>
    <w:rsid w:val="00B74EBE"/>
    <w:rsid w:val="00B81F7D"/>
    <w:rsid w:val="00B82081"/>
    <w:rsid w:val="00B83276"/>
    <w:rsid w:val="00B836B7"/>
    <w:rsid w:val="00B854E4"/>
    <w:rsid w:val="00B85985"/>
    <w:rsid w:val="00B92C21"/>
    <w:rsid w:val="00B92D9D"/>
    <w:rsid w:val="00B935AF"/>
    <w:rsid w:val="00B96D09"/>
    <w:rsid w:val="00B97DBF"/>
    <w:rsid w:val="00BA0666"/>
    <w:rsid w:val="00BA1B99"/>
    <w:rsid w:val="00BA25B4"/>
    <w:rsid w:val="00BA3D40"/>
    <w:rsid w:val="00BA50FE"/>
    <w:rsid w:val="00BA5FF6"/>
    <w:rsid w:val="00BA6908"/>
    <w:rsid w:val="00BA732A"/>
    <w:rsid w:val="00BA7516"/>
    <w:rsid w:val="00BA7622"/>
    <w:rsid w:val="00BB0020"/>
    <w:rsid w:val="00BB0619"/>
    <w:rsid w:val="00BB10B3"/>
    <w:rsid w:val="00BB2E84"/>
    <w:rsid w:val="00BB3F7A"/>
    <w:rsid w:val="00BB4B89"/>
    <w:rsid w:val="00BB4BF0"/>
    <w:rsid w:val="00BB5B78"/>
    <w:rsid w:val="00BB68C8"/>
    <w:rsid w:val="00BB6D38"/>
    <w:rsid w:val="00BC0776"/>
    <w:rsid w:val="00BC61B4"/>
    <w:rsid w:val="00BC62F2"/>
    <w:rsid w:val="00BC7243"/>
    <w:rsid w:val="00BD01F2"/>
    <w:rsid w:val="00BD0B34"/>
    <w:rsid w:val="00BD0E2E"/>
    <w:rsid w:val="00BD1343"/>
    <w:rsid w:val="00BD4CB8"/>
    <w:rsid w:val="00BD522F"/>
    <w:rsid w:val="00BD658F"/>
    <w:rsid w:val="00BE090C"/>
    <w:rsid w:val="00BE16AC"/>
    <w:rsid w:val="00BE28CA"/>
    <w:rsid w:val="00BE4651"/>
    <w:rsid w:val="00BE4D12"/>
    <w:rsid w:val="00BE5CF5"/>
    <w:rsid w:val="00BE7245"/>
    <w:rsid w:val="00BE7AE0"/>
    <w:rsid w:val="00BF0958"/>
    <w:rsid w:val="00BF1DEC"/>
    <w:rsid w:val="00BF4336"/>
    <w:rsid w:val="00BF4A43"/>
    <w:rsid w:val="00BF71E3"/>
    <w:rsid w:val="00C00019"/>
    <w:rsid w:val="00C0076C"/>
    <w:rsid w:val="00C00BD1"/>
    <w:rsid w:val="00C027A3"/>
    <w:rsid w:val="00C039C1"/>
    <w:rsid w:val="00C04256"/>
    <w:rsid w:val="00C04715"/>
    <w:rsid w:val="00C04F3D"/>
    <w:rsid w:val="00C05197"/>
    <w:rsid w:val="00C05A27"/>
    <w:rsid w:val="00C05B8C"/>
    <w:rsid w:val="00C077EE"/>
    <w:rsid w:val="00C10A10"/>
    <w:rsid w:val="00C11603"/>
    <w:rsid w:val="00C11E14"/>
    <w:rsid w:val="00C136D9"/>
    <w:rsid w:val="00C1571E"/>
    <w:rsid w:val="00C162DF"/>
    <w:rsid w:val="00C1737B"/>
    <w:rsid w:val="00C21249"/>
    <w:rsid w:val="00C212F6"/>
    <w:rsid w:val="00C23949"/>
    <w:rsid w:val="00C23F29"/>
    <w:rsid w:val="00C24964"/>
    <w:rsid w:val="00C24A13"/>
    <w:rsid w:val="00C26866"/>
    <w:rsid w:val="00C30056"/>
    <w:rsid w:val="00C30D10"/>
    <w:rsid w:val="00C312C5"/>
    <w:rsid w:val="00C33949"/>
    <w:rsid w:val="00C34B7D"/>
    <w:rsid w:val="00C34BFF"/>
    <w:rsid w:val="00C35109"/>
    <w:rsid w:val="00C35B84"/>
    <w:rsid w:val="00C4624B"/>
    <w:rsid w:val="00C47E9C"/>
    <w:rsid w:val="00C50F21"/>
    <w:rsid w:val="00C53389"/>
    <w:rsid w:val="00C54013"/>
    <w:rsid w:val="00C54FF2"/>
    <w:rsid w:val="00C555A0"/>
    <w:rsid w:val="00C57808"/>
    <w:rsid w:val="00C57B35"/>
    <w:rsid w:val="00C60118"/>
    <w:rsid w:val="00C60B46"/>
    <w:rsid w:val="00C60E5F"/>
    <w:rsid w:val="00C62DD1"/>
    <w:rsid w:val="00C633B2"/>
    <w:rsid w:val="00C65E7A"/>
    <w:rsid w:val="00C66F6F"/>
    <w:rsid w:val="00C6731E"/>
    <w:rsid w:val="00C71087"/>
    <w:rsid w:val="00C72F13"/>
    <w:rsid w:val="00C73C2A"/>
    <w:rsid w:val="00C73D9C"/>
    <w:rsid w:val="00C77859"/>
    <w:rsid w:val="00C81304"/>
    <w:rsid w:val="00C81D1B"/>
    <w:rsid w:val="00C82965"/>
    <w:rsid w:val="00C82E11"/>
    <w:rsid w:val="00C839F9"/>
    <w:rsid w:val="00C84AF3"/>
    <w:rsid w:val="00C85235"/>
    <w:rsid w:val="00C85AE6"/>
    <w:rsid w:val="00C85F14"/>
    <w:rsid w:val="00C86D34"/>
    <w:rsid w:val="00C87DEF"/>
    <w:rsid w:val="00C90FE4"/>
    <w:rsid w:val="00C936B3"/>
    <w:rsid w:val="00C93AD8"/>
    <w:rsid w:val="00C94139"/>
    <w:rsid w:val="00C957B4"/>
    <w:rsid w:val="00C95C8A"/>
    <w:rsid w:val="00C973F4"/>
    <w:rsid w:val="00CA0740"/>
    <w:rsid w:val="00CA0F90"/>
    <w:rsid w:val="00CA2523"/>
    <w:rsid w:val="00CA30C3"/>
    <w:rsid w:val="00CA4334"/>
    <w:rsid w:val="00CA6633"/>
    <w:rsid w:val="00CA6887"/>
    <w:rsid w:val="00CA71A1"/>
    <w:rsid w:val="00CA7675"/>
    <w:rsid w:val="00CA7A71"/>
    <w:rsid w:val="00CB0AC1"/>
    <w:rsid w:val="00CB3FC7"/>
    <w:rsid w:val="00CB4071"/>
    <w:rsid w:val="00CB51FE"/>
    <w:rsid w:val="00CB58AD"/>
    <w:rsid w:val="00CB5D69"/>
    <w:rsid w:val="00CB750A"/>
    <w:rsid w:val="00CC14C9"/>
    <w:rsid w:val="00CC40C9"/>
    <w:rsid w:val="00CC42F2"/>
    <w:rsid w:val="00CC5467"/>
    <w:rsid w:val="00CC5AE1"/>
    <w:rsid w:val="00CD074C"/>
    <w:rsid w:val="00CD2378"/>
    <w:rsid w:val="00CD2C79"/>
    <w:rsid w:val="00CD5AE7"/>
    <w:rsid w:val="00CD5B80"/>
    <w:rsid w:val="00CD6162"/>
    <w:rsid w:val="00CD709E"/>
    <w:rsid w:val="00CD77CF"/>
    <w:rsid w:val="00CE1288"/>
    <w:rsid w:val="00CE16DC"/>
    <w:rsid w:val="00CE2E53"/>
    <w:rsid w:val="00CE5497"/>
    <w:rsid w:val="00CE785B"/>
    <w:rsid w:val="00CF0A83"/>
    <w:rsid w:val="00CF0EEF"/>
    <w:rsid w:val="00CF18AA"/>
    <w:rsid w:val="00CF3183"/>
    <w:rsid w:val="00CF474D"/>
    <w:rsid w:val="00CF4924"/>
    <w:rsid w:val="00CF55E7"/>
    <w:rsid w:val="00CF5F07"/>
    <w:rsid w:val="00D00D79"/>
    <w:rsid w:val="00D01DD1"/>
    <w:rsid w:val="00D02815"/>
    <w:rsid w:val="00D0295D"/>
    <w:rsid w:val="00D03177"/>
    <w:rsid w:val="00D037CE"/>
    <w:rsid w:val="00D04B7C"/>
    <w:rsid w:val="00D05852"/>
    <w:rsid w:val="00D05BBF"/>
    <w:rsid w:val="00D11CB2"/>
    <w:rsid w:val="00D15C04"/>
    <w:rsid w:val="00D15D74"/>
    <w:rsid w:val="00D17D4B"/>
    <w:rsid w:val="00D20306"/>
    <w:rsid w:val="00D21F4D"/>
    <w:rsid w:val="00D22849"/>
    <w:rsid w:val="00D22F62"/>
    <w:rsid w:val="00D2416B"/>
    <w:rsid w:val="00D263F1"/>
    <w:rsid w:val="00D26ACA"/>
    <w:rsid w:val="00D27831"/>
    <w:rsid w:val="00D32831"/>
    <w:rsid w:val="00D3284B"/>
    <w:rsid w:val="00D33CEB"/>
    <w:rsid w:val="00D33E74"/>
    <w:rsid w:val="00D33FF8"/>
    <w:rsid w:val="00D340C1"/>
    <w:rsid w:val="00D34F58"/>
    <w:rsid w:val="00D36921"/>
    <w:rsid w:val="00D401A8"/>
    <w:rsid w:val="00D40253"/>
    <w:rsid w:val="00D404B5"/>
    <w:rsid w:val="00D41478"/>
    <w:rsid w:val="00D436D1"/>
    <w:rsid w:val="00D4420C"/>
    <w:rsid w:val="00D4488D"/>
    <w:rsid w:val="00D471F5"/>
    <w:rsid w:val="00D475CF"/>
    <w:rsid w:val="00D5018D"/>
    <w:rsid w:val="00D518F3"/>
    <w:rsid w:val="00D526D9"/>
    <w:rsid w:val="00D531C7"/>
    <w:rsid w:val="00D53CE1"/>
    <w:rsid w:val="00D5531F"/>
    <w:rsid w:val="00D55AC6"/>
    <w:rsid w:val="00D5647B"/>
    <w:rsid w:val="00D57229"/>
    <w:rsid w:val="00D5786F"/>
    <w:rsid w:val="00D60829"/>
    <w:rsid w:val="00D60871"/>
    <w:rsid w:val="00D60F02"/>
    <w:rsid w:val="00D620FF"/>
    <w:rsid w:val="00D62E13"/>
    <w:rsid w:val="00D653F5"/>
    <w:rsid w:val="00D67BDF"/>
    <w:rsid w:val="00D70838"/>
    <w:rsid w:val="00D71D8F"/>
    <w:rsid w:val="00D72879"/>
    <w:rsid w:val="00D730BC"/>
    <w:rsid w:val="00D738DC"/>
    <w:rsid w:val="00D73CD0"/>
    <w:rsid w:val="00D74F5B"/>
    <w:rsid w:val="00D754FB"/>
    <w:rsid w:val="00D75620"/>
    <w:rsid w:val="00D75662"/>
    <w:rsid w:val="00D758F2"/>
    <w:rsid w:val="00D76B8C"/>
    <w:rsid w:val="00D823FA"/>
    <w:rsid w:val="00D83629"/>
    <w:rsid w:val="00D8679C"/>
    <w:rsid w:val="00D86EE0"/>
    <w:rsid w:val="00D910A9"/>
    <w:rsid w:val="00D91195"/>
    <w:rsid w:val="00D914D9"/>
    <w:rsid w:val="00D9375E"/>
    <w:rsid w:val="00D93BBC"/>
    <w:rsid w:val="00D946F3"/>
    <w:rsid w:val="00D96567"/>
    <w:rsid w:val="00D972B8"/>
    <w:rsid w:val="00DA0752"/>
    <w:rsid w:val="00DA19AF"/>
    <w:rsid w:val="00DA230F"/>
    <w:rsid w:val="00DA2D39"/>
    <w:rsid w:val="00DA3FF1"/>
    <w:rsid w:val="00DA4CF1"/>
    <w:rsid w:val="00DA4EB1"/>
    <w:rsid w:val="00DA6027"/>
    <w:rsid w:val="00DA6297"/>
    <w:rsid w:val="00DA63A4"/>
    <w:rsid w:val="00DA73C7"/>
    <w:rsid w:val="00DB2444"/>
    <w:rsid w:val="00DB28C2"/>
    <w:rsid w:val="00DB2940"/>
    <w:rsid w:val="00DB34C0"/>
    <w:rsid w:val="00DB37DA"/>
    <w:rsid w:val="00DB3F19"/>
    <w:rsid w:val="00DB51E7"/>
    <w:rsid w:val="00DB55ED"/>
    <w:rsid w:val="00DC0689"/>
    <w:rsid w:val="00DC12C0"/>
    <w:rsid w:val="00DC3074"/>
    <w:rsid w:val="00DC3B56"/>
    <w:rsid w:val="00DC43B8"/>
    <w:rsid w:val="00DC4B92"/>
    <w:rsid w:val="00DC6495"/>
    <w:rsid w:val="00DC69F0"/>
    <w:rsid w:val="00DC75D8"/>
    <w:rsid w:val="00DC7652"/>
    <w:rsid w:val="00DC7BF3"/>
    <w:rsid w:val="00DD0469"/>
    <w:rsid w:val="00DD1A0C"/>
    <w:rsid w:val="00DD29D7"/>
    <w:rsid w:val="00DE24CE"/>
    <w:rsid w:val="00DE3A1C"/>
    <w:rsid w:val="00DE44A5"/>
    <w:rsid w:val="00DE499E"/>
    <w:rsid w:val="00DE5B76"/>
    <w:rsid w:val="00DE6468"/>
    <w:rsid w:val="00DE78DD"/>
    <w:rsid w:val="00DF0518"/>
    <w:rsid w:val="00DF1567"/>
    <w:rsid w:val="00DF353E"/>
    <w:rsid w:val="00DF4735"/>
    <w:rsid w:val="00DF749B"/>
    <w:rsid w:val="00DF76AA"/>
    <w:rsid w:val="00E00FC6"/>
    <w:rsid w:val="00E03C74"/>
    <w:rsid w:val="00E0599E"/>
    <w:rsid w:val="00E05EC3"/>
    <w:rsid w:val="00E0773F"/>
    <w:rsid w:val="00E07C64"/>
    <w:rsid w:val="00E10376"/>
    <w:rsid w:val="00E11412"/>
    <w:rsid w:val="00E117A5"/>
    <w:rsid w:val="00E11B1D"/>
    <w:rsid w:val="00E14523"/>
    <w:rsid w:val="00E153D0"/>
    <w:rsid w:val="00E1611C"/>
    <w:rsid w:val="00E16746"/>
    <w:rsid w:val="00E22734"/>
    <w:rsid w:val="00E23B5F"/>
    <w:rsid w:val="00E2620A"/>
    <w:rsid w:val="00E26B00"/>
    <w:rsid w:val="00E31CE8"/>
    <w:rsid w:val="00E33745"/>
    <w:rsid w:val="00E3619B"/>
    <w:rsid w:val="00E36853"/>
    <w:rsid w:val="00E37900"/>
    <w:rsid w:val="00E40AF4"/>
    <w:rsid w:val="00E433CF"/>
    <w:rsid w:val="00E43683"/>
    <w:rsid w:val="00E437E0"/>
    <w:rsid w:val="00E44F20"/>
    <w:rsid w:val="00E45720"/>
    <w:rsid w:val="00E45BCB"/>
    <w:rsid w:val="00E54A0E"/>
    <w:rsid w:val="00E54AE3"/>
    <w:rsid w:val="00E5525B"/>
    <w:rsid w:val="00E56F7C"/>
    <w:rsid w:val="00E600B1"/>
    <w:rsid w:val="00E62A1C"/>
    <w:rsid w:val="00E62C63"/>
    <w:rsid w:val="00E63B85"/>
    <w:rsid w:val="00E63C99"/>
    <w:rsid w:val="00E7145C"/>
    <w:rsid w:val="00E7184B"/>
    <w:rsid w:val="00E73126"/>
    <w:rsid w:val="00E7751A"/>
    <w:rsid w:val="00E77AFD"/>
    <w:rsid w:val="00E80439"/>
    <w:rsid w:val="00E805E6"/>
    <w:rsid w:val="00E80F30"/>
    <w:rsid w:val="00E81025"/>
    <w:rsid w:val="00E816ED"/>
    <w:rsid w:val="00E81E5E"/>
    <w:rsid w:val="00E84D46"/>
    <w:rsid w:val="00E87169"/>
    <w:rsid w:val="00E87905"/>
    <w:rsid w:val="00E9001D"/>
    <w:rsid w:val="00E91BCB"/>
    <w:rsid w:val="00E935C3"/>
    <w:rsid w:val="00E952D2"/>
    <w:rsid w:val="00E97EA8"/>
    <w:rsid w:val="00E97EAC"/>
    <w:rsid w:val="00EA1B8D"/>
    <w:rsid w:val="00EA1C05"/>
    <w:rsid w:val="00EA238E"/>
    <w:rsid w:val="00EA2503"/>
    <w:rsid w:val="00EA2693"/>
    <w:rsid w:val="00EA28FF"/>
    <w:rsid w:val="00EA4A16"/>
    <w:rsid w:val="00EA5F0C"/>
    <w:rsid w:val="00EA7774"/>
    <w:rsid w:val="00EB0715"/>
    <w:rsid w:val="00EB4A6A"/>
    <w:rsid w:val="00EB6784"/>
    <w:rsid w:val="00EB7A38"/>
    <w:rsid w:val="00EC22BE"/>
    <w:rsid w:val="00EC4277"/>
    <w:rsid w:val="00EC5B41"/>
    <w:rsid w:val="00EC5F08"/>
    <w:rsid w:val="00EC609A"/>
    <w:rsid w:val="00EC68BF"/>
    <w:rsid w:val="00EC7BFA"/>
    <w:rsid w:val="00ED0A9F"/>
    <w:rsid w:val="00ED2721"/>
    <w:rsid w:val="00ED2BEE"/>
    <w:rsid w:val="00ED49A9"/>
    <w:rsid w:val="00ED576F"/>
    <w:rsid w:val="00ED71C9"/>
    <w:rsid w:val="00ED76ED"/>
    <w:rsid w:val="00ED7C65"/>
    <w:rsid w:val="00EE04A7"/>
    <w:rsid w:val="00EE16EB"/>
    <w:rsid w:val="00EE3751"/>
    <w:rsid w:val="00EE48DC"/>
    <w:rsid w:val="00EF0B97"/>
    <w:rsid w:val="00EF25B8"/>
    <w:rsid w:val="00EF37A1"/>
    <w:rsid w:val="00EF5888"/>
    <w:rsid w:val="00EF5F3A"/>
    <w:rsid w:val="00EF7169"/>
    <w:rsid w:val="00EF78C1"/>
    <w:rsid w:val="00F01603"/>
    <w:rsid w:val="00F02594"/>
    <w:rsid w:val="00F025DC"/>
    <w:rsid w:val="00F0260E"/>
    <w:rsid w:val="00F051CB"/>
    <w:rsid w:val="00F0757A"/>
    <w:rsid w:val="00F10107"/>
    <w:rsid w:val="00F10E07"/>
    <w:rsid w:val="00F11090"/>
    <w:rsid w:val="00F2331A"/>
    <w:rsid w:val="00F23C6C"/>
    <w:rsid w:val="00F24C80"/>
    <w:rsid w:val="00F26278"/>
    <w:rsid w:val="00F268FC"/>
    <w:rsid w:val="00F26E44"/>
    <w:rsid w:val="00F271DC"/>
    <w:rsid w:val="00F27BD0"/>
    <w:rsid w:val="00F27C05"/>
    <w:rsid w:val="00F30E30"/>
    <w:rsid w:val="00F31528"/>
    <w:rsid w:val="00F31668"/>
    <w:rsid w:val="00F32AD9"/>
    <w:rsid w:val="00F338B8"/>
    <w:rsid w:val="00F33E63"/>
    <w:rsid w:val="00F3415F"/>
    <w:rsid w:val="00F34F68"/>
    <w:rsid w:val="00F361D3"/>
    <w:rsid w:val="00F366E6"/>
    <w:rsid w:val="00F36FE3"/>
    <w:rsid w:val="00F41077"/>
    <w:rsid w:val="00F441B9"/>
    <w:rsid w:val="00F44627"/>
    <w:rsid w:val="00F44A37"/>
    <w:rsid w:val="00F459DC"/>
    <w:rsid w:val="00F50B94"/>
    <w:rsid w:val="00F52B9E"/>
    <w:rsid w:val="00F5353A"/>
    <w:rsid w:val="00F5554F"/>
    <w:rsid w:val="00F55678"/>
    <w:rsid w:val="00F55D7B"/>
    <w:rsid w:val="00F57D5A"/>
    <w:rsid w:val="00F60DE1"/>
    <w:rsid w:val="00F614D8"/>
    <w:rsid w:val="00F615C0"/>
    <w:rsid w:val="00F62066"/>
    <w:rsid w:val="00F623BC"/>
    <w:rsid w:val="00F637FE"/>
    <w:rsid w:val="00F63DE4"/>
    <w:rsid w:val="00F66C74"/>
    <w:rsid w:val="00F66EE5"/>
    <w:rsid w:val="00F671D9"/>
    <w:rsid w:val="00F72632"/>
    <w:rsid w:val="00F7315B"/>
    <w:rsid w:val="00F73947"/>
    <w:rsid w:val="00F74AAE"/>
    <w:rsid w:val="00F75939"/>
    <w:rsid w:val="00F76479"/>
    <w:rsid w:val="00F76631"/>
    <w:rsid w:val="00F768DE"/>
    <w:rsid w:val="00F76DB7"/>
    <w:rsid w:val="00F76EC4"/>
    <w:rsid w:val="00F82409"/>
    <w:rsid w:val="00F82518"/>
    <w:rsid w:val="00F82736"/>
    <w:rsid w:val="00F8393D"/>
    <w:rsid w:val="00F84227"/>
    <w:rsid w:val="00F843BB"/>
    <w:rsid w:val="00F85EF3"/>
    <w:rsid w:val="00F86306"/>
    <w:rsid w:val="00F868CD"/>
    <w:rsid w:val="00F876E8"/>
    <w:rsid w:val="00F902F0"/>
    <w:rsid w:val="00F9097C"/>
    <w:rsid w:val="00F90F02"/>
    <w:rsid w:val="00F937C9"/>
    <w:rsid w:val="00F9479F"/>
    <w:rsid w:val="00FA02B7"/>
    <w:rsid w:val="00FA074F"/>
    <w:rsid w:val="00FA31C1"/>
    <w:rsid w:val="00FA37F2"/>
    <w:rsid w:val="00FA3BC1"/>
    <w:rsid w:val="00FA4DF0"/>
    <w:rsid w:val="00FA6F8E"/>
    <w:rsid w:val="00FB01EB"/>
    <w:rsid w:val="00FB1380"/>
    <w:rsid w:val="00FB24DA"/>
    <w:rsid w:val="00FB3A13"/>
    <w:rsid w:val="00FB4343"/>
    <w:rsid w:val="00FB74DD"/>
    <w:rsid w:val="00FC16DC"/>
    <w:rsid w:val="00FC1F2C"/>
    <w:rsid w:val="00FC2C8F"/>
    <w:rsid w:val="00FC3142"/>
    <w:rsid w:val="00FC38E1"/>
    <w:rsid w:val="00FC3B6B"/>
    <w:rsid w:val="00FC4DEC"/>
    <w:rsid w:val="00FC4F1A"/>
    <w:rsid w:val="00FC7B0F"/>
    <w:rsid w:val="00FD201D"/>
    <w:rsid w:val="00FD4A9E"/>
    <w:rsid w:val="00FD4EA7"/>
    <w:rsid w:val="00FD4F39"/>
    <w:rsid w:val="00FD624D"/>
    <w:rsid w:val="00FE1621"/>
    <w:rsid w:val="00FE20D8"/>
    <w:rsid w:val="00FE4350"/>
    <w:rsid w:val="00FE5277"/>
    <w:rsid w:val="00FF08BD"/>
    <w:rsid w:val="00FF28DD"/>
    <w:rsid w:val="00FF41EC"/>
    <w:rsid w:val="00FF7472"/>
    <w:rsid w:val="00FF7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9AF7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footnote text" w:uiPriority="99"/>
    <w:lsdException w:name="caption" w:locked="1" w:qFormat="1"/>
    <w:lsdException w:name="footnote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uiPriority="99"/>
    <w:lsdException w:name="Strong" w:locked="1" w:semiHidden="0" w:unhideWhenUsed="0" w:qFormat="1"/>
    <w:lsdException w:name="Emphasis" w:locked="1" w:semiHidden="0" w:unhideWhenUsed="0" w:qFormat="1"/>
    <w:lsdException w:name="Plain Text" w:locked="1"/>
    <w:lsdException w:name="Normal (Web)" w:locked="1" w:uiPriority="99"/>
    <w:lsdException w:name="HTML Preformatted" w:locked="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BDF"/>
    <w:rPr>
      <w:sz w:val="24"/>
      <w:szCs w:val="24"/>
    </w:rPr>
  </w:style>
  <w:style w:type="paragraph" w:styleId="10">
    <w:name w:val="heading 1"/>
    <w:basedOn w:val="a"/>
    <w:next w:val="a"/>
    <w:qFormat/>
    <w:rsid w:val="00571AB6"/>
    <w:pPr>
      <w:keepNext/>
      <w:widowControl w:val="0"/>
      <w:spacing w:before="240" w:after="360"/>
      <w:outlineLvl w:val="0"/>
    </w:pPr>
    <w:rPr>
      <w:rFonts w:ascii="Arial" w:hAnsi="Arial"/>
      <w:b/>
      <w:kern w:val="28"/>
      <w:sz w:val="28"/>
      <w:szCs w:val="20"/>
    </w:rPr>
  </w:style>
  <w:style w:type="paragraph" w:styleId="20">
    <w:name w:val="heading 2"/>
    <w:basedOn w:val="a"/>
    <w:next w:val="a"/>
    <w:qFormat/>
    <w:rsid w:val="00571AB6"/>
    <w:pPr>
      <w:keepNext/>
      <w:widowControl w:val="0"/>
      <w:spacing w:before="120" w:after="240"/>
      <w:outlineLvl w:val="1"/>
    </w:pPr>
    <w:rPr>
      <w:rFonts w:ascii="Arial" w:hAnsi="Arial"/>
      <w:b/>
      <w:i/>
      <w:szCs w:val="20"/>
    </w:rPr>
  </w:style>
  <w:style w:type="paragraph" w:styleId="30">
    <w:name w:val="heading 3"/>
    <w:basedOn w:val="a"/>
    <w:next w:val="a"/>
    <w:qFormat/>
    <w:rsid w:val="00571AB6"/>
    <w:pPr>
      <w:keepNext/>
      <w:widowControl w:val="0"/>
      <w:spacing w:before="240" w:after="60"/>
      <w:outlineLvl w:val="2"/>
    </w:pPr>
    <w:rPr>
      <w:rFonts w:ascii="Arial" w:hAnsi="Arial"/>
      <w:szCs w:val="20"/>
      <w:lang w:val="en-US"/>
    </w:rPr>
  </w:style>
  <w:style w:type="paragraph" w:styleId="4">
    <w:name w:val="heading 4"/>
    <w:basedOn w:val="a"/>
    <w:next w:val="a"/>
    <w:link w:val="40"/>
    <w:qFormat/>
    <w:rsid w:val="00530BFD"/>
    <w:pPr>
      <w:keepNext/>
      <w:keepLines/>
      <w:spacing w:before="200"/>
      <w:outlineLvl w:val="3"/>
    </w:pPr>
    <w:rPr>
      <w:rFonts w:ascii="Cambria" w:hAnsi="Cambria"/>
      <w:b/>
      <w:bCs/>
      <w:i/>
      <w:iCs/>
      <w:color w:val="4F81BD"/>
    </w:rPr>
  </w:style>
  <w:style w:type="paragraph" w:styleId="6">
    <w:name w:val="heading 6"/>
    <w:basedOn w:val="a"/>
    <w:next w:val="a"/>
    <w:link w:val="60"/>
    <w:qFormat/>
    <w:rsid w:val="004902AC"/>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CharCharCharCharCharChar">
    <w:name w:val="Знак Знак1 Char Char Знак Знак Char Char Знак Знак Char Char"/>
    <w:basedOn w:val="a"/>
    <w:rsid w:val="00E36853"/>
    <w:pPr>
      <w:spacing w:after="160" w:line="240" w:lineRule="exact"/>
    </w:pPr>
    <w:rPr>
      <w:rFonts w:ascii="Tahoma" w:hAnsi="Tahoma" w:cs="Tahoma"/>
      <w:sz w:val="18"/>
      <w:szCs w:val="18"/>
      <w:lang w:val="en-US" w:eastAsia="en-US"/>
    </w:rPr>
  </w:style>
  <w:style w:type="paragraph" w:styleId="21">
    <w:name w:val="envelope return"/>
    <w:basedOn w:val="a"/>
    <w:rsid w:val="00571AB6"/>
    <w:pPr>
      <w:widowControl w:val="0"/>
      <w:spacing w:after="60"/>
    </w:pPr>
    <w:rPr>
      <w:rFonts w:ascii="Arial" w:hAnsi="Arial"/>
      <w:sz w:val="20"/>
      <w:szCs w:val="20"/>
      <w:lang w:val="en-US"/>
    </w:rPr>
  </w:style>
  <w:style w:type="paragraph" w:customStyle="1" w:styleId="standart">
    <w:name w:val="standart"/>
    <w:basedOn w:val="a"/>
    <w:rsid w:val="00571AB6"/>
    <w:pPr>
      <w:widowControl w:val="0"/>
    </w:pPr>
    <w:rPr>
      <w:rFonts w:ascii="Arial" w:hAnsi="Arial"/>
      <w:sz w:val="20"/>
      <w:szCs w:val="20"/>
    </w:rPr>
  </w:style>
  <w:style w:type="character" w:styleId="a3">
    <w:name w:val="Hyperlink"/>
    <w:uiPriority w:val="99"/>
    <w:rsid w:val="00571AB6"/>
    <w:rPr>
      <w:rFonts w:cs="Times New Roman"/>
      <w:color w:val="0000FF"/>
      <w:u w:val="single"/>
    </w:rPr>
  </w:style>
  <w:style w:type="paragraph" w:customStyle="1" w:styleId="Iniiaiieoaenonionooiii3">
    <w:name w:val="Iniiaiie oaeno n ionooiii 3"/>
    <w:basedOn w:val="a"/>
    <w:rsid w:val="00571AB6"/>
    <w:pPr>
      <w:ind w:firstLine="709"/>
      <w:jc w:val="both"/>
    </w:pPr>
    <w:rPr>
      <w:rFonts w:ascii="Arial" w:hAnsi="Arial"/>
      <w:sz w:val="20"/>
      <w:szCs w:val="20"/>
    </w:rPr>
  </w:style>
  <w:style w:type="paragraph" w:customStyle="1" w:styleId="Iauiue">
    <w:name w:val="Iau?iue"/>
    <w:rsid w:val="00571AB6"/>
    <w:rPr>
      <w:lang w:val="en-US"/>
    </w:rPr>
  </w:style>
  <w:style w:type="paragraph" w:styleId="22">
    <w:name w:val="Body Text 2"/>
    <w:basedOn w:val="a"/>
    <w:rsid w:val="00571AB6"/>
    <w:pPr>
      <w:jc w:val="both"/>
    </w:pPr>
    <w:rPr>
      <w:lang w:eastAsia="en-US"/>
    </w:rPr>
  </w:style>
  <w:style w:type="paragraph" w:styleId="a4">
    <w:name w:val="Balloon Text"/>
    <w:basedOn w:val="a"/>
    <w:semiHidden/>
    <w:rsid w:val="00571AB6"/>
    <w:rPr>
      <w:rFonts w:ascii="Tahoma" w:hAnsi="Tahoma" w:cs="Tahoma"/>
      <w:sz w:val="16"/>
      <w:szCs w:val="16"/>
      <w:lang w:val="en-US" w:eastAsia="en-US"/>
    </w:rPr>
  </w:style>
  <w:style w:type="character" w:styleId="a5">
    <w:name w:val="annotation reference"/>
    <w:semiHidden/>
    <w:rsid w:val="00571AB6"/>
    <w:rPr>
      <w:rFonts w:cs="Times New Roman"/>
      <w:sz w:val="16"/>
      <w:szCs w:val="16"/>
    </w:rPr>
  </w:style>
  <w:style w:type="paragraph" w:styleId="a6">
    <w:name w:val="annotation text"/>
    <w:basedOn w:val="a"/>
    <w:semiHidden/>
    <w:rsid w:val="00571AB6"/>
    <w:rPr>
      <w:sz w:val="20"/>
      <w:szCs w:val="20"/>
      <w:lang w:val="en-US" w:eastAsia="en-US"/>
    </w:rPr>
  </w:style>
  <w:style w:type="paragraph" w:customStyle="1" w:styleId="Normal-N">
    <w:name w:val="Normal-N"/>
    <w:basedOn w:val="a"/>
    <w:rsid w:val="00571AB6"/>
    <w:pPr>
      <w:tabs>
        <w:tab w:val="left" w:pos="792"/>
      </w:tabs>
      <w:spacing w:after="240"/>
      <w:ind w:left="792" w:hanging="432"/>
      <w:jc w:val="both"/>
    </w:pPr>
    <w:rPr>
      <w:sz w:val="22"/>
      <w:szCs w:val="20"/>
    </w:rPr>
  </w:style>
  <w:style w:type="table" w:styleId="a7">
    <w:name w:val="Table Grid"/>
    <w:basedOn w:val="a1"/>
    <w:uiPriority w:val="59"/>
    <w:rsid w:val="00571A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rsid w:val="00571AB6"/>
    <w:pPr>
      <w:tabs>
        <w:tab w:val="center" w:pos="4677"/>
        <w:tab w:val="right" w:pos="9355"/>
      </w:tabs>
    </w:pPr>
    <w:rPr>
      <w:lang w:val="en-US" w:eastAsia="en-US"/>
    </w:rPr>
  </w:style>
  <w:style w:type="character" w:styleId="a9">
    <w:name w:val="page number"/>
    <w:rsid w:val="00571AB6"/>
    <w:rPr>
      <w:rFonts w:cs="Times New Roman"/>
    </w:rPr>
  </w:style>
  <w:style w:type="paragraph" w:styleId="aa">
    <w:name w:val="footer"/>
    <w:basedOn w:val="a"/>
    <w:rsid w:val="00571AB6"/>
    <w:pPr>
      <w:tabs>
        <w:tab w:val="center" w:pos="4677"/>
        <w:tab w:val="right" w:pos="9355"/>
      </w:tabs>
    </w:pPr>
    <w:rPr>
      <w:lang w:val="en-US" w:eastAsia="en-US"/>
    </w:rPr>
  </w:style>
  <w:style w:type="paragraph" w:customStyle="1" w:styleId="ab">
    <w:name w:val="Р_Обычный"/>
    <w:basedOn w:val="a"/>
    <w:rsid w:val="00571AB6"/>
    <w:pPr>
      <w:widowControl w:val="0"/>
      <w:autoSpaceDE w:val="0"/>
      <w:autoSpaceDN w:val="0"/>
      <w:adjustRightInd w:val="0"/>
      <w:spacing w:before="120" w:after="120"/>
      <w:ind w:firstLine="709"/>
      <w:jc w:val="both"/>
    </w:pPr>
    <w:rPr>
      <w:szCs w:val="20"/>
    </w:rPr>
  </w:style>
  <w:style w:type="paragraph" w:customStyle="1" w:styleId="ac">
    <w:name w:val="a"/>
    <w:basedOn w:val="a"/>
    <w:rsid w:val="00571AB6"/>
    <w:pPr>
      <w:ind w:firstLine="709"/>
      <w:jc w:val="both"/>
    </w:pPr>
    <w:rPr>
      <w:sz w:val="23"/>
      <w:szCs w:val="23"/>
    </w:rPr>
  </w:style>
  <w:style w:type="character" w:styleId="HTML">
    <w:name w:val="HTML Typewriter"/>
    <w:rsid w:val="00571AB6"/>
    <w:rPr>
      <w:rFonts w:ascii="Courier New" w:hAnsi="Courier New" w:cs="Courier New"/>
      <w:sz w:val="24"/>
      <w:szCs w:val="24"/>
    </w:rPr>
  </w:style>
  <w:style w:type="character" w:customStyle="1" w:styleId="EmailStyle331">
    <w:name w:val="EmailStyle331"/>
    <w:semiHidden/>
    <w:rsid w:val="00571AB6"/>
    <w:rPr>
      <w:rFonts w:ascii="Arial" w:hAnsi="Arial" w:cs="Arial"/>
      <w:color w:val="000080"/>
      <w:sz w:val="20"/>
      <w:szCs w:val="20"/>
    </w:rPr>
  </w:style>
  <w:style w:type="paragraph" w:styleId="ad">
    <w:name w:val="annotation subject"/>
    <w:basedOn w:val="a6"/>
    <w:next w:val="a6"/>
    <w:semiHidden/>
    <w:rsid w:val="00C54FF2"/>
    <w:rPr>
      <w:b/>
      <w:bCs/>
      <w:lang w:val="ru-RU" w:eastAsia="ru-RU"/>
    </w:rPr>
  </w:style>
  <w:style w:type="paragraph" w:styleId="ae">
    <w:name w:val="Document Map"/>
    <w:basedOn w:val="a"/>
    <w:semiHidden/>
    <w:rsid w:val="00C54013"/>
    <w:pPr>
      <w:shd w:val="clear" w:color="auto" w:fill="000080"/>
    </w:pPr>
    <w:rPr>
      <w:rFonts w:ascii="Tahoma" w:hAnsi="Tahoma" w:cs="Tahoma"/>
      <w:sz w:val="20"/>
      <w:szCs w:val="20"/>
    </w:rPr>
  </w:style>
  <w:style w:type="paragraph" w:customStyle="1" w:styleId="11">
    <w:name w:val="Основной текст1"/>
    <w:basedOn w:val="a"/>
    <w:rsid w:val="00F62066"/>
    <w:pPr>
      <w:snapToGrid w:val="0"/>
      <w:spacing w:after="120" w:line="240" w:lineRule="exact"/>
      <w:ind w:right="256"/>
    </w:pPr>
    <w:rPr>
      <w:rFonts w:ascii="Futura Bk" w:hAnsi="Futura Bk"/>
      <w:sz w:val="20"/>
      <w:szCs w:val="20"/>
    </w:rPr>
  </w:style>
  <w:style w:type="paragraph" w:customStyle="1" w:styleId="TableBullet">
    <w:name w:val="Table Bullet"/>
    <w:basedOn w:val="a"/>
    <w:rsid w:val="003A39C0"/>
    <w:pPr>
      <w:tabs>
        <w:tab w:val="left" w:pos="216"/>
        <w:tab w:val="num" w:pos="360"/>
      </w:tabs>
      <w:snapToGrid w:val="0"/>
      <w:spacing w:after="60"/>
      <w:ind w:left="216" w:hanging="216"/>
    </w:pPr>
    <w:rPr>
      <w:rFonts w:ascii="Futura Bk" w:hAnsi="Futura Bk"/>
      <w:noProof/>
      <w:sz w:val="20"/>
      <w:szCs w:val="20"/>
    </w:rPr>
  </w:style>
  <w:style w:type="paragraph" w:customStyle="1" w:styleId="af">
    <w:name w:val="Наименование программы"/>
    <w:basedOn w:val="a"/>
    <w:rsid w:val="00D401A8"/>
    <w:pPr>
      <w:keepLines/>
      <w:spacing w:before="240" w:after="120" w:line="288" w:lineRule="auto"/>
      <w:jc w:val="center"/>
    </w:pPr>
    <w:rPr>
      <w:b/>
      <w:bCs/>
      <w:caps/>
      <w:sz w:val="28"/>
      <w:szCs w:val="28"/>
      <w:lang w:eastAsia="en-US"/>
    </w:rPr>
  </w:style>
  <w:style w:type="character" w:styleId="af0">
    <w:name w:val="Strong"/>
    <w:qFormat/>
    <w:rsid w:val="00D401A8"/>
    <w:rPr>
      <w:rFonts w:cs="Times New Roman"/>
      <w:b/>
      <w:bCs/>
    </w:rPr>
  </w:style>
  <w:style w:type="paragraph" w:customStyle="1" w:styleId="DocHeader">
    <w:name w:val="DocHeader"/>
    <w:basedOn w:val="a"/>
    <w:rsid w:val="009146CA"/>
    <w:pPr>
      <w:widowControl w:val="0"/>
      <w:spacing w:before="240" w:after="240"/>
      <w:jc w:val="center"/>
    </w:pPr>
    <w:rPr>
      <w:rFonts w:ascii="Arial" w:hAnsi="Arial"/>
      <w:b/>
      <w:sz w:val="28"/>
      <w:szCs w:val="20"/>
      <w:lang w:val="en-US"/>
    </w:rPr>
  </w:style>
  <w:style w:type="paragraph" w:customStyle="1" w:styleId="12">
    <w:name w:val="Обычный1"/>
    <w:rsid w:val="009146CA"/>
    <w:pPr>
      <w:autoSpaceDE w:val="0"/>
      <w:autoSpaceDN w:val="0"/>
      <w:spacing w:line="288" w:lineRule="auto"/>
    </w:pPr>
    <w:rPr>
      <w:rFonts w:ascii="Arial" w:hAnsi="Arial" w:cs="Arial"/>
      <w:lang w:val="en-US"/>
    </w:rPr>
  </w:style>
  <w:style w:type="paragraph" w:customStyle="1" w:styleId="tiny">
    <w:name w:val="tiny"/>
    <w:basedOn w:val="12"/>
    <w:rsid w:val="009146CA"/>
    <w:pPr>
      <w:jc w:val="center"/>
    </w:pPr>
    <w:rPr>
      <w:i/>
      <w:iCs/>
      <w:color w:val="000000"/>
      <w:sz w:val="16"/>
      <w:szCs w:val="16"/>
      <w:vertAlign w:val="superscript"/>
      <w:lang w:val="ru-RU"/>
    </w:rPr>
  </w:style>
  <w:style w:type="paragraph" w:customStyle="1" w:styleId="handwriter">
    <w:name w:val="handwriter"/>
    <w:basedOn w:val="12"/>
    <w:rsid w:val="009146CA"/>
    <w:pPr>
      <w:spacing w:before="120" w:line="360" w:lineRule="auto"/>
    </w:pPr>
  </w:style>
  <w:style w:type="paragraph" w:styleId="af1">
    <w:name w:val="Title"/>
    <w:basedOn w:val="a"/>
    <w:qFormat/>
    <w:rsid w:val="00DC3B56"/>
    <w:pPr>
      <w:widowControl w:val="0"/>
      <w:jc w:val="center"/>
    </w:pPr>
    <w:rPr>
      <w:b/>
      <w:sz w:val="23"/>
      <w:szCs w:val="20"/>
      <w:lang w:eastAsia="en-US"/>
    </w:rPr>
  </w:style>
  <w:style w:type="paragraph" w:styleId="af2">
    <w:name w:val="Body Text"/>
    <w:basedOn w:val="a"/>
    <w:rsid w:val="000304C6"/>
    <w:pPr>
      <w:widowControl w:val="0"/>
    </w:pPr>
    <w:rPr>
      <w:b/>
      <w:szCs w:val="20"/>
      <w:lang w:eastAsia="en-US"/>
    </w:rPr>
  </w:style>
  <w:style w:type="paragraph" w:styleId="af3">
    <w:name w:val="Subtitle"/>
    <w:basedOn w:val="a"/>
    <w:qFormat/>
    <w:rsid w:val="000304C6"/>
    <w:rPr>
      <w:sz w:val="20"/>
      <w:szCs w:val="20"/>
      <w:u w:val="single"/>
      <w:lang w:eastAsia="en-US"/>
    </w:rPr>
  </w:style>
  <w:style w:type="paragraph" w:customStyle="1" w:styleId="CharChar">
    <w:name w:val="Char Char"/>
    <w:basedOn w:val="a"/>
    <w:rsid w:val="002268F7"/>
    <w:pPr>
      <w:spacing w:after="160" w:line="240" w:lineRule="exact"/>
    </w:pPr>
    <w:rPr>
      <w:rFonts w:ascii="Tahoma" w:hAnsi="Tahoma" w:cs="Tahoma"/>
      <w:sz w:val="18"/>
      <w:szCs w:val="18"/>
      <w:lang w:val="en-US" w:eastAsia="en-US"/>
    </w:rPr>
  </w:style>
  <w:style w:type="paragraph" w:customStyle="1" w:styleId="1CharCharCharCharCharChar1">
    <w:name w:val="Знак Знак1 Char Char Знак Знак Char Char Знак Знак Char Char1"/>
    <w:basedOn w:val="a"/>
    <w:rsid w:val="001F2A3B"/>
    <w:pPr>
      <w:spacing w:after="160" w:line="240" w:lineRule="exact"/>
    </w:pPr>
    <w:rPr>
      <w:rFonts w:ascii="Tahoma" w:hAnsi="Tahoma" w:cs="Tahoma"/>
      <w:sz w:val="18"/>
      <w:szCs w:val="18"/>
      <w:lang w:val="en-US" w:eastAsia="en-US"/>
    </w:rPr>
  </w:style>
  <w:style w:type="paragraph" w:customStyle="1" w:styleId="CharChar1">
    <w:name w:val="Char Char1"/>
    <w:basedOn w:val="a"/>
    <w:rsid w:val="001F2A3B"/>
    <w:pPr>
      <w:spacing w:after="160" w:line="240" w:lineRule="exact"/>
    </w:pPr>
    <w:rPr>
      <w:rFonts w:ascii="Tahoma" w:hAnsi="Tahoma" w:cs="Tahoma"/>
      <w:sz w:val="18"/>
      <w:szCs w:val="18"/>
      <w:lang w:val="en-US" w:eastAsia="en-US"/>
    </w:rPr>
  </w:style>
  <w:style w:type="paragraph" w:customStyle="1" w:styleId="Number1">
    <w:name w:val="Number1"/>
    <w:basedOn w:val="a"/>
    <w:rsid w:val="001F2A3B"/>
    <w:rPr>
      <w:sz w:val="20"/>
      <w:szCs w:val="20"/>
      <w:lang w:val="en-US" w:eastAsia="en-US"/>
    </w:rPr>
  </w:style>
  <w:style w:type="paragraph" w:styleId="23">
    <w:name w:val="Body Text Indent 2"/>
    <w:basedOn w:val="a"/>
    <w:link w:val="24"/>
    <w:rsid w:val="001F2A3B"/>
    <w:pPr>
      <w:spacing w:after="120" w:line="480" w:lineRule="auto"/>
      <w:ind w:left="283"/>
    </w:pPr>
    <w:rPr>
      <w:rFonts w:ascii="Calibri" w:hAnsi="Calibri"/>
      <w:lang w:val="en-US" w:eastAsia="en-US"/>
    </w:rPr>
  </w:style>
  <w:style w:type="character" w:customStyle="1" w:styleId="24">
    <w:name w:val="Основной текст с отступом 2 Знак"/>
    <w:link w:val="23"/>
    <w:locked/>
    <w:rsid w:val="001F2A3B"/>
    <w:rPr>
      <w:rFonts w:ascii="Calibri" w:eastAsia="Times New Roman" w:hAnsi="Calibri" w:cs="Times New Roman"/>
      <w:sz w:val="24"/>
      <w:szCs w:val="24"/>
      <w:lang w:val="en-US" w:eastAsia="en-US" w:bidi="ar-SA"/>
    </w:rPr>
  </w:style>
  <w:style w:type="character" w:styleId="af4">
    <w:name w:val="Emphasis"/>
    <w:qFormat/>
    <w:rsid w:val="001F2A3B"/>
    <w:rPr>
      <w:rFonts w:cs="Times New Roman"/>
      <w:i/>
      <w:iCs/>
    </w:rPr>
  </w:style>
  <w:style w:type="paragraph" w:customStyle="1" w:styleId="13">
    <w:name w:val="Абзац списка1"/>
    <w:basedOn w:val="a"/>
    <w:rsid w:val="001F2A3B"/>
    <w:pPr>
      <w:ind w:left="720"/>
    </w:pPr>
  </w:style>
  <w:style w:type="character" w:styleId="af5">
    <w:name w:val="FollowedHyperlink"/>
    <w:rsid w:val="001F2A3B"/>
    <w:rPr>
      <w:rFonts w:cs="Times New Roman"/>
      <w:color w:val="800080"/>
      <w:u w:val="single"/>
    </w:rPr>
  </w:style>
  <w:style w:type="paragraph" w:customStyle="1" w:styleId="xl68">
    <w:name w:val="xl68"/>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69">
    <w:name w:val="xl69"/>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0">
    <w:name w:val="xl70"/>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1">
    <w:name w:val="xl71"/>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sz w:val="16"/>
      <w:szCs w:val="16"/>
    </w:rPr>
  </w:style>
  <w:style w:type="paragraph" w:customStyle="1" w:styleId="xl72">
    <w:name w:val="xl72"/>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73">
    <w:name w:val="xl73"/>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74">
    <w:name w:val="xl74"/>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customStyle="1" w:styleId="xl75">
    <w:name w:val="xl75"/>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sz w:val="16"/>
      <w:szCs w:val="16"/>
    </w:rPr>
  </w:style>
  <w:style w:type="paragraph" w:customStyle="1" w:styleId="xl76">
    <w:name w:val="xl76"/>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7">
    <w:name w:val="xl77"/>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78">
    <w:name w:val="xl78"/>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79">
    <w:name w:val="xl79"/>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6"/>
      <w:szCs w:val="16"/>
    </w:rPr>
  </w:style>
  <w:style w:type="paragraph" w:customStyle="1" w:styleId="xl80">
    <w:name w:val="xl80"/>
    <w:basedOn w:val="a"/>
    <w:rsid w:val="001F2A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sz w:val="16"/>
      <w:szCs w:val="16"/>
    </w:rPr>
  </w:style>
  <w:style w:type="paragraph" w:customStyle="1" w:styleId="xl81">
    <w:name w:val="xl81"/>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82">
    <w:name w:val="xl82"/>
    <w:basedOn w:val="a"/>
    <w:rsid w:val="001F2A3B"/>
    <w:pPr>
      <w:spacing w:before="100" w:beforeAutospacing="1" w:after="100" w:afterAutospacing="1"/>
    </w:pPr>
    <w:rPr>
      <w:rFonts w:ascii="Calibri" w:hAnsi="Calibri"/>
      <w:b/>
      <w:bCs/>
      <w:sz w:val="16"/>
      <w:szCs w:val="16"/>
    </w:rPr>
  </w:style>
  <w:style w:type="paragraph" w:customStyle="1" w:styleId="xl83">
    <w:name w:val="xl83"/>
    <w:basedOn w:val="a"/>
    <w:rsid w:val="001F2A3B"/>
    <w:pPr>
      <w:spacing w:before="100" w:beforeAutospacing="1" w:after="100" w:afterAutospacing="1"/>
    </w:pPr>
    <w:rPr>
      <w:rFonts w:ascii="Calibri" w:hAnsi="Calibri"/>
      <w:sz w:val="16"/>
      <w:szCs w:val="16"/>
    </w:rPr>
  </w:style>
  <w:style w:type="paragraph" w:customStyle="1" w:styleId="xl84">
    <w:name w:val="xl84"/>
    <w:basedOn w:val="a"/>
    <w:rsid w:val="001F2A3B"/>
    <w:pPr>
      <w:spacing w:before="100" w:beforeAutospacing="1" w:after="100" w:afterAutospacing="1"/>
    </w:pPr>
    <w:rPr>
      <w:rFonts w:ascii="Calibri" w:hAnsi="Calibri"/>
      <w:sz w:val="16"/>
      <w:szCs w:val="16"/>
    </w:rPr>
  </w:style>
  <w:style w:type="paragraph" w:customStyle="1" w:styleId="xl85">
    <w:name w:val="xl85"/>
    <w:basedOn w:val="a"/>
    <w:rsid w:val="001F2A3B"/>
    <w:pPr>
      <w:spacing w:before="100" w:beforeAutospacing="1" w:after="100" w:afterAutospacing="1"/>
    </w:pPr>
    <w:rPr>
      <w:rFonts w:ascii="Calibri" w:hAnsi="Calibri"/>
      <w:sz w:val="16"/>
      <w:szCs w:val="16"/>
    </w:rPr>
  </w:style>
  <w:style w:type="paragraph" w:customStyle="1" w:styleId="xl86">
    <w:name w:val="xl86"/>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87">
    <w:name w:val="xl87"/>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88">
    <w:name w:val="xl88"/>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89">
    <w:name w:val="xl89"/>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sz w:val="16"/>
      <w:szCs w:val="16"/>
    </w:rPr>
  </w:style>
  <w:style w:type="paragraph" w:customStyle="1" w:styleId="xl90">
    <w:name w:val="xl90"/>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sz w:val="16"/>
      <w:szCs w:val="16"/>
    </w:rPr>
  </w:style>
  <w:style w:type="paragraph" w:customStyle="1" w:styleId="xl91">
    <w:name w:val="xl91"/>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92">
    <w:name w:val="xl92"/>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b/>
      <w:bCs/>
      <w:sz w:val="16"/>
      <w:szCs w:val="16"/>
    </w:rPr>
  </w:style>
  <w:style w:type="paragraph" w:customStyle="1" w:styleId="xl93">
    <w:name w:val="xl93"/>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16"/>
      <w:szCs w:val="16"/>
    </w:rPr>
  </w:style>
  <w:style w:type="paragraph" w:customStyle="1" w:styleId="xl94">
    <w:name w:val="xl94"/>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95">
    <w:name w:val="xl95"/>
    <w:basedOn w:val="a"/>
    <w:rsid w:val="001F2A3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Calibri" w:hAnsi="Calibri"/>
      <w:sz w:val="16"/>
      <w:szCs w:val="16"/>
    </w:rPr>
  </w:style>
  <w:style w:type="paragraph" w:customStyle="1" w:styleId="xl96">
    <w:name w:val="xl96"/>
    <w:basedOn w:val="a"/>
    <w:rsid w:val="001F2A3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Calibri" w:hAnsi="Calibri"/>
      <w:sz w:val="16"/>
      <w:szCs w:val="16"/>
    </w:rPr>
  </w:style>
  <w:style w:type="paragraph" w:customStyle="1" w:styleId="xl97">
    <w:name w:val="xl97"/>
    <w:basedOn w:val="a"/>
    <w:rsid w:val="001F2A3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Calibri" w:hAnsi="Calibri"/>
      <w:sz w:val="16"/>
      <w:szCs w:val="16"/>
    </w:rPr>
  </w:style>
  <w:style w:type="paragraph" w:customStyle="1" w:styleId="xl98">
    <w:name w:val="xl98"/>
    <w:basedOn w:val="a"/>
    <w:rsid w:val="001F2A3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Calibri" w:hAnsi="Calibri"/>
      <w:sz w:val="16"/>
      <w:szCs w:val="16"/>
    </w:rPr>
  </w:style>
  <w:style w:type="paragraph" w:customStyle="1" w:styleId="xl99">
    <w:name w:val="xl99"/>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customStyle="1" w:styleId="xl100">
    <w:name w:val="xl100"/>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customStyle="1" w:styleId="xl101">
    <w:name w:val="xl101"/>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b/>
      <w:bCs/>
      <w:sz w:val="16"/>
      <w:szCs w:val="16"/>
    </w:rPr>
  </w:style>
  <w:style w:type="paragraph" w:customStyle="1" w:styleId="xl102">
    <w:name w:val="xl102"/>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16"/>
      <w:szCs w:val="16"/>
    </w:rPr>
  </w:style>
  <w:style w:type="paragraph" w:customStyle="1" w:styleId="xl103">
    <w:name w:val="xl103"/>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104">
    <w:name w:val="xl104"/>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105">
    <w:name w:val="xl105"/>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styleId="af6">
    <w:name w:val="Normal (Web)"/>
    <w:aliases w:val="Обычный (Web),Обычный (веб) Знак Знак,Обычный (Web) Знак Знак Знак"/>
    <w:basedOn w:val="a"/>
    <w:link w:val="af7"/>
    <w:uiPriority w:val="99"/>
    <w:rsid w:val="0034328F"/>
    <w:pPr>
      <w:spacing w:before="100" w:beforeAutospacing="1" w:after="100" w:afterAutospacing="1"/>
    </w:pPr>
  </w:style>
  <w:style w:type="paragraph" w:customStyle="1" w:styleId="1">
    <w:name w:val="заголовок 1"/>
    <w:basedOn w:val="a"/>
    <w:next w:val="a"/>
    <w:rsid w:val="007A27E4"/>
    <w:pPr>
      <w:keepNext/>
      <w:numPr>
        <w:numId w:val="5"/>
      </w:numPr>
      <w:spacing w:before="240" w:after="120"/>
      <w:outlineLvl w:val="0"/>
    </w:pPr>
    <w:rPr>
      <w:rFonts w:ascii="Arial" w:hAnsi="Arial"/>
      <w:b/>
      <w:sz w:val="28"/>
      <w:szCs w:val="20"/>
    </w:rPr>
  </w:style>
  <w:style w:type="paragraph" w:customStyle="1" w:styleId="2">
    <w:name w:val="заголовок 2"/>
    <w:basedOn w:val="a"/>
    <w:next w:val="a"/>
    <w:rsid w:val="007A27E4"/>
    <w:pPr>
      <w:keepNext/>
      <w:keepLines/>
      <w:widowControl w:val="0"/>
      <w:numPr>
        <w:ilvl w:val="1"/>
        <w:numId w:val="5"/>
      </w:numPr>
      <w:spacing w:before="220" w:after="100"/>
      <w:outlineLvl w:val="1"/>
    </w:pPr>
    <w:rPr>
      <w:rFonts w:ascii="Arial" w:hAnsi="Arial"/>
      <w:b/>
      <w:sz w:val="22"/>
      <w:szCs w:val="20"/>
    </w:rPr>
  </w:style>
  <w:style w:type="paragraph" w:customStyle="1" w:styleId="3">
    <w:name w:val="заголовок 3"/>
    <w:basedOn w:val="a"/>
    <w:next w:val="a"/>
    <w:rsid w:val="007A27E4"/>
    <w:pPr>
      <w:keepNext/>
      <w:numPr>
        <w:ilvl w:val="2"/>
        <w:numId w:val="5"/>
      </w:numPr>
      <w:spacing w:before="120" w:after="60"/>
      <w:outlineLvl w:val="2"/>
    </w:pPr>
    <w:rPr>
      <w:rFonts w:ascii="Arial" w:hAnsi="Arial"/>
      <w:b/>
      <w:i/>
      <w:sz w:val="22"/>
      <w:szCs w:val="20"/>
      <w:lang w:val="en-US"/>
    </w:rPr>
  </w:style>
  <w:style w:type="paragraph" w:customStyle="1" w:styleId="iauiue0">
    <w:name w:val="iauiue"/>
    <w:basedOn w:val="a"/>
    <w:rsid w:val="00DF1567"/>
    <w:rPr>
      <w:sz w:val="20"/>
      <w:szCs w:val="20"/>
    </w:rPr>
  </w:style>
  <w:style w:type="paragraph" w:customStyle="1" w:styleId="normal-n0">
    <w:name w:val="normal-n"/>
    <w:basedOn w:val="a"/>
    <w:rsid w:val="00DF1567"/>
    <w:pPr>
      <w:snapToGrid w:val="0"/>
      <w:spacing w:after="240"/>
      <w:ind w:left="792" w:hanging="432"/>
      <w:jc w:val="both"/>
    </w:pPr>
    <w:rPr>
      <w:sz w:val="22"/>
      <w:szCs w:val="22"/>
    </w:rPr>
  </w:style>
  <w:style w:type="paragraph" w:customStyle="1" w:styleId="bodytext">
    <w:name w:val="bodytext"/>
    <w:basedOn w:val="a"/>
    <w:rsid w:val="00DF1567"/>
    <w:pPr>
      <w:snapToGrid w:val="0"/>
      <w:spacing w:after="120" w:line="240" w:lineRule="atLeast"/>
      <w:ind w:right="256"/>
    </w:pPr>
    <w:rPr>
      <w:rFonts w:ascii="Futura Bk" w:hAnsi="Futura Bk"/>
      <w:sz w:val="20"/>
      <w:szCs w:val="20"/>
    </w:rPr>
  </w:style>
  <w:style w:type="paragraph" w:customStyle="1" w:styleId="210">
    <w:name w:val="21"/>
    <w:basedOn w:val="a"/>
    <w:rsid w:val="009B40ED"/>
    <w:pPr>
      <w:jc w:val="both"/>
    </w:pPr>
    <w:rPr>
      <w:sz w:val="22"/>
      <w:szCs w:val="22"/>
    </w:rPr>
  </w:style>
  <w:style w:type="paragraph" w:customStyle="1" w:styleId="25">
    <w:name w:val="Обычный2"/>
    <w:rsid w:val="00FE20D8"/>
    <w:pPr>
      <w:widowControl w:val="0"/>
    </w:pPr>
    <w:rPr>
      <w:rFonts w:ascii="Arial" w:hAnsi="Arial"/>
    </w:rPr>
  </w:style>
  <w:style w:type="paragraph" w:styleId="HTML0">
    <w:name w:val="HTML Preformatted"/>
    <w:basedOn w:val="a"/>
    <w:link w:val="HTML1"/>
    <w:rsid w:val="002E1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link w:val="HTML0"/>
    <w:locked/>
    <w:rsid w:val="002E15B9"/>
    <w:rPr>
      <w:rFonts w:ascii="Courier New" w:hAnsi="Courier New" w:cs="Courier New"/>
    </w:rPr>
  </w:style>
  <w:style w:type="paragraph" w:styleId="af8">
    <w:name w:val="Plain Text"/>
    <w:basedOn w:val="a"/>
    <w:link w:val="af9"/>
    <w:rsid w:val="009A34B7"/>
    <w:rPr>
      <w:rFonts w:ascii="Calibri" w:hAnsi="Calibri"/>
      <w:sz w:val="22"/>
      <w:szCs w:val="22"/>
      <w:lang w:eastAsia="en-US"/>
    </w:rPr>
  </w:style>
  <w:style w:type="character" w:customStyle="1" w:styleId="af9">
    <w:name w:val="Текст Знак"/>
    <w:link w:val="af8"/>
    <w:locked/>
    <w:rsid w:val="009A34B7"/>
    <w:rPr>
      <w:rFonts w:ascii="Calibri" w:eastAsia="Times New Roman" w:hAnsi="Calibri" w:cs="Times New Roman"/>
      <w:sz w:val="22"/>
      <w:szCs w:val="22"/>
      <w:lang w:eastAsia="en-US"/>
    </w:rPr>
  </w:style>
  <w:style w:type="character" w:customStyle="1" w:styleId="40">
    <w:name w:val="Заголовок 4 Знак"/>
    <w:link w:val="4"/>
    <w:semiHidden/>
    <w:locked/>
    <w:rsid w:val="00530BFD"/>
    <w:rPr>
      <w:rFonts w:ascii="Cambria" w:hAnsi="Cambria" w:cs="Times New Roman"/>
      <w:b/>
      <w:bCs/>
      <w:i/>
      <w:iCs/>
      <w:color w:val="4F81BD"/>
      <w:sz w:val="24"/>
      <w:szCs w:val="24"/>
    </w:rPr>
  </w:style>
  <w:style w:type="character" w:customStyle="1" w:styleId="60">
    <w:name w:val="Заголовок 6 Знак"/>
    <w:link w:val="6"/>
    <w:semiHidden/>
    <w:locked/>
    <w:rsid w:val="004902AC"/>
    <w:rPr>
      <w:rFonts w:ascii="Cambria" w:hAnsi="Cambria" w:cs="Times New Roman"/>
      <w:i/>
      <w:iCs/>
      <w:color w:val="243F60"/>
      <w:sz w:val="24"/>
      <w:szCs w:val="24"/>
    </w:rPr>
  </w:style>
  <w:style w:type="paragraph" w:customStyle="1" w:styleId="CDP2-Text-KPI">
    <w:name w:val="CDP2-Text-KPI"/>
    <w:basedOn w:val="a"/>
    <w:rsid w:val="00041925"/>
    <w:pPr>
      <w:jc w:val="center"/>
    </w:pPr>
    <w:rPr>
      <w:rFonts w:ascii="FuturaA Bk BT" w:hAnsi="FuturaA Bk BT"/>
      <w:sz w:val="20"/>
      <w:szCs w:val="20"/>
    </w:rPr>
  </w:style>
  <w:style w:type="table" w:customStyle="1" w:styleId="3-51">
    <w:name w:val="Средняя сетка 3 - Акцент 51"/>
    <w:rsid w:val="00E1611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style>
  <w:style w:type="table" w:customStyle="1" w:styleId="3-61">
    <w:name w:val="Средняя сетка 3 - Акцент 61"/>
    <w:rsid w:val="00FB3A1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style>
  <w:style w:type="paragraph" w:customStyle="1" w:styleId="14">
    <w:name w:val="Рецензия1"/>
    <w:hidden/>
    <w:semiHidden/>
    <w:rsid w:val="00D340C1"/>
    <w:rPr>
      <w:sz w:val="24"/>
      <w:szCs w:val="24"/>
    </w:rPr>
  </w:style>
  <w:style w:type="paragraph" w:customStyle="1" w:styleId="CharCharCharCharCharCharCharChar">
    <w:name w:val="Char Char Знак Знак Char Char Знак Знак Char Char Знак Знак Char Char"/>
    <w:basedOn w:val="a"/>
    <w:rsid w:val="00A85624"/>
    <w:pPr>
      <w:spacing w:after="160" w:line="240" w:lineRule="exact"/>
    </w:pPr>
    <w:rPr>
      <w:rFonts w:ascii="Verdana" w:hAnsi="Verdana"/>
      <w:sz w:val="20"/>
      <w:szCs w:val="20"/>
      <w:lang w:val="en-US" w:eastAsia="en-US"/>
    </w:rPr>
  </w:style>
  <w:style w:type="paragraph" w:styleId="afa">
    <w:name w:val="Revision"/>
    <w:hidden/>
    <w:uiPriority w:val="99"/>
    <w:semiHidden/>
    <w:rsid w:val="00CB750A"/>
    <w:rPr>
      <w:sz w:val="24"/>
      <w:szCs w:val="24"/>
    </w:rPr>
  </w:style>
  <w:style w:type="paragraph" w:styleId="afb">
    <w:name w:val="E-mail Signature"/>
    <w:basedOn w:val="a"/>
    <w:rsid w:val="006974A1"/>
    <w:pPr>
      <w:widowControl w:val="0"/>
      <w:suppressAutoHyphens/>
    </w:pPr>
    <w:rPr>
      <w:rFonts w:ascii="Arial" w:eastAsia="Lucida Sans Unicode" w:hAnsi="Arial" w:cs="Mangal"/>
      <w:kern w:val="1"/>
      <w:lang w:eastAsia="hi-IN" w:bidi="hi-IN"/>
    </w:rPr>
  </w:style>
  <w:style w:type="paragraph" w:customStyle="1" w:styleId="Normal1">
    <w:name w:val="Normal1"/>
    <w:rsid w:val="00283361"/>
    <w:pPr>
      <w:spacing w:before="100" w:after="100"/>
      <w:jc w:val="both"/>
    </w:pPr>
    <w:rPr>
      <w:rFonts w:ascii="Arial" w:eastAsia="Batang" w:hAnsi="Arial"/>
    </w:rPr>
  </w:style>
  <w:style w:type="paragraph" w:customStyle="1" w:styleId="Default">
    <w:name w:val="Default"/>
    <w:rsid w:val="008D1468"/>
    <w:pPr>
      <w:autoSpaceDE w:val="0"/>
      <w:autoSpaceDN w:val="0"/>
      <w:adjustRightInd w:val="0"/>
    </w:pPr>
    <w:rPr>
      <w:rFonts w:ascii="Courier New" w:eastAsia="Calibri" w:hAnsi="Courier New" w:cs="Courier New"/>
      <w:color w:val="000000"/>
      <w:sz w:val="24"/>
      <w:szCs w:val="24"/>
      <w:lang w:eastAsia="en-US"/>
    </w:rPr>
  </w:style>
  <w:style w:type="paragraph" w:styleId="afc">
    <w:name w:val="List Paragraph"/>
    <w:basedOn w:val="a"/>
    <w:uiPriority w:val="34"/>
    <w:qFormat/>
    <w:rsid w:val="008D1468"/>
    <w:pPr>
      <w:spacing w:after="200" w:line="276" w:lineRule="auto"/>
      <w:ind w:left="720"/>
      <w:contextualSpacing/>
    </w:pPr>
    <w:rPr>
      <w:rFonts w:ascii="Calibri" w:eastAsia="Calibri" w:hAnsi="Calibri"/>
      <w:sz w:val="22"/>
      <w:szCs w:val="22"/>
      <w:lang w:eastAsia="en-US"/>
    </w:rPr>
  </w:style>
  <w:style w:type="paragraph" w:styleId="afd">
    <w:name w:val="footnote text"/>
    <w:basedOn w:val="a"/>
    <w:link w:val="afe"/>
    <w:uiPriority w:val="99"/>
    <w:unhideWhenUsed/>
    <w:rsid w:val="0023688B"/>
    <w:rPr>
      <w:rFonts w:ascii="Calibri" w:hAnsi="Calibri"/>
      <w:sz w:val="20"/>
      <w:szCs w:val="20"/>
    </w:rPr>
  </w:style>
  <w:style w:type="character" w:customStyle="1" w:styleId="afe">
    <w:name w:val="Текст сноски Знак"/>
    <w:link w:val="afd"/>
    <w:uiPriority w:val="99"/>
    <w:rsid w:val="0023688B"/>
    <w:rPr>
      <w:rFonts w:ascii="Calibri" w:hAnsi="Calibri"/>
    </w:rPr>
  </w:style>
  <w:style w:type="character" w:styleId="aff">
    <w:name w:val="footnote reference"/>
    <w:uiPriority w:val="99"/>
    <w:unhideWhenUsed/>
    <w:rsid w:val="0023688B"/>
    <w:rPr>
      <w:vertAlign w:val="superscript"/>
    </w:rPr>
  </w:style>
  <w:style w:type="paragraph" w:styleId="aff0">
    <w:name w:val="endnote text"/>
    <w:basedOn w:val="a"/>
    <w:link w:val="aff1"/>
    <w:rsid w:val="00FC4F1A"/>
    <w:rPr>
      <w:sz w:val="20"/>
      <w:szCs w:val="20"/>
    </w:rPr>
  </w:style>
  <w:style w:type="character" w:customStyle="1" w:styleId="aff1">
    <w:name w:val="Текст концевой сноски Знак"/>
    <w:basedOn w:val="a0"/>
    <w:link w:val="aff0"/>
    <w:rsid w:val="00FC4F1A"/>
  </w:style>
  <w:style w:type="character" w:styleId="aff2">
    <w:name w:val="endnote reference"/>
    <w:rsid w:val="00FC4F1A"/>
    <w:rPr>
      <w:vertAlign w:val="superscript"/>
    </w:rPr>
  </w:style>
  <w:style w:type="character" w:customStyle="1" w:styleId="af7">
    <w:name w:val="Обычный (веб) Знак"/>
    <w:aliases w:val="Обычный (Web) Знак,Обычный (веб) Знак Знак Знак,Обычный (Web) Знак Знак Знак Знак"/>
    <w:link w:val="af6"/>
    <w:locked/>
    <w:rsid w:val="0057594F"/>
    <w:rPr>
      <w:sz w:val="24"/>
      <w:szCs w:val="24"/>
    </w:rPr>
  </w:style>
  <w:style w:type="paragraph" w:customStyle="1" w:styleId="211">
    <w:name w:val="Основной текст 21"/>
    <w:basedOn w:val="a"/>
    <w:rsid w:val="0057594F"/>
    <w:pPr>
      <w:suppressAutoHyphens/>
      <w:jc w:val="both"/>
    </w:pPr>
    <w:rPr>
      <w:rFonts w:eastAsia="Calibri"/>
      <w:sz w:val="22"/>
      <w:szCs w:val="20"/>
      <w:lang w:eastAsia="ar-SA"/>
    </w:rPr>
  </w:style>
  <w:style w:type="character" w:customStyle="1" w:styleId="A10">
    <w:name w:val="A1"/>
    <w:rsid w:val="00C23949"/>
    <w:rPr>
      <w:b/>
      <w:color w:val="211D1E"/>
      <w:sz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footnote text" w:uiPriority="99"/>
    <w:lsdException w:name="caption" w:locked="1" w:qFormat="1"/>
    <w:lsdException w:name="footnote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uiPriority="99"/>
    <w:lsdException w:name="Strong" w:locked="1" w:semiHidden="0" w:unhideWhenUsed="0" w:qFormat="1"/>
    <w:lsdException w:name="Emphasis" w:locked="1" w:semiHidden="0" w:unhideWhenUsed="0" w:qFormat="1"/>
    <w:lsdException w:name="Plain Text" w:locked="1"/>
    <w:lsdException w:name="Normal (Web)" w:locked="1" w:uiPriority="99"/>
    <w:lsdException w:name="HTML Preformatted" w:locked="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BDF"/>
    <w:rPr>
      <w:sz w:val="24"/>
      <w:szCs w:val="24"/>
    </w:rPr>
  </w:style>
  <w:style w:type="paragraph" w:styleId="10">
    <w:name w:val="heading 1"/>
    <w:basedOn w:val="a"/>
    <w:next w:val="a"/>
    <w:qFormat/>
    <w:rsid w:val="00571AB6"/>
    <w:pPr>
      <w:keepNext/>
      <w:widowControl w:val="0"/>
      <w:spacing w:before="240" w:after="360"/>
      <w:outlineLvl w:val="0"/>
    </w:pPr>
    <w:rPr>
      <w:rFonts w:ascii="Arial" w:hAnsi="Arial"/>
      <w:b/>
      <w:kern w:val="28"/>
      <w:sz w:val="28"/>
      <w:szCs w:val="20"/>
    </w:rPr>
  </w:style>
  <w:style w:type="paragraph" w:styleId="20">
    <w:name w:val="heading 2"/>
    <w:basedOn w:val="a"/>
    <w:next w:val="a"/>
    <w:qFormat/>
    <w:rsid w:val="00571AB6"/>
    <w:pPr>
      <w:keepNext/>
      <w:widowControl w:val="0"/>
      <w:spacing w:before="120" w:after="240"/>
      <w:outlineLvl w:val="1"/>
    </w:pPr>
    <w:rPr>
      <w:rFonts w:ascii="Arial" w:hAnsi="Arial"/>
      <w:b/>
      <w:i/>
      <w:szCs w:val="20"/>
    </w:rPr>
  </w:style>
  <w:style w:type="paragraph" w:styleId="30">
    <w:name w:val="heading 3"/>
    <w:basedOn w:val="a"/>
    <w:next w:val="a"/>
    <w:qFormat/>
    <w:rsid w:val="00571AB6"/>
    <w:pPr>
      <w:keepNext/>
      <w:widowControl w:val="0"/>
      <w:spacing w:before="240" w:after="60"/>
      <w:outlineLvl w:val="2"/>
    </w:pPr>
    <w:rPr>
      <w:rFonts w:ascii="Arial" w:hAnsi="Arial"/>
      <w:szCs w:val="20"/>
      <w:lang w:val="en-US"/>
    </w:rPr>
  </w:style>
  <w:style w:type="paragraph" w:styleId="4">
    <w:name w:val="heading 4"/>
    <w:basedOn w:val="a"/>
    <w:next w:val="a"/>
    <w:link w:val="40"/>
    <w:qFormat/>
    <w:rsid w:val="00530BFD"/>
    <w:pPr>
      <w:keepNext/>
      <w:keepLines/>
      <w:spacing w:before="200"/>
      <w:outlineLvl w:val="3"/>
    </w:pPr>
    <w:rPr>
      <w:rFonts w:ascii="Cambria" w:hAnsi="Cambria"/>
      <w:b/>
      <w:bCs/>
      <w:i/>
      <w:iCs/>
      <w:color w:val="4F81BD"/>
    </w:rPr>
  </w:style>
  <w:style w:type="paragraph" w:styleId="6">
    <w:name w:val="heading 6"/>
    <w:basedOn w:val="a"/>
    <w:next w:val="a"/>
    <w:link w:val="60"/>
    <w:qFormat/>
    <w:rsid w:val="004902AC"/>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CharCharCharCharCharChar">
    <w:name w:val="Знак Знак1 Char Char Знак Знак Char Char Знак Знак Char Char"/>
    <w:basedOn w:val="a"/>
    <w:rsid w:val="00E36853"/>
    <w:pPr>
      <w:spacing w:after="160" w:line="240" w:lineRule="exact"/>
    </w:pPr>
    <w:rPr>
      <w:rFonts w:ascii="Tahoma" w:hAnsi="Tahoma" w:cs="Tahoma"/>
      <w:sz w:val="18"/>
      <w:szCs w:val="18"/>
      <w:lang w:val="en-US" w:eastAsia="en-US"/>
    </w:rPr>
  </w:style>
  <w:style w:type="paragraph" w:styleId="21">
    <w:name w:val="envelope return"/>
    <w:basedOn w:val="a"/>
    <w:rsid w:val="00571AB6"/>
    <w:pPr>
      <w:widowControl w:val="0"/>
      <w:spacing w:after="60"/>
    </w:pPr>
    <w:rPr>
      <w:rFonts w:ascii="Arial" w:hAnsi="Arial"/>
      <w:sz w:val="20"/>
      <w:szCs w:val="20"/>
      <w:lang w:val="en-US"/>
    </w:rPr>
  </w:style>
  <w:style w:type="paragraph" w:customStyle="1" w:styleId="standart">
    <w:name w:val="standart"/>
    <w:basedOn w:val="a"/>
    <w:rsid w:val="00571AB6"/>
    <w:pPr>
      <w:widowControl w:val="0"/>
    </w:pPr>
    <w:rPr>
      <w:rFonts w:ascii="Arial" w:hAnsi="Arial"/>
      <w:sz w:val="20"/>
      <w:szCs w:val="20"/>
    </w:rPr>
  </w:style>
  <w:style w:type="character" w:styleId="a3">
    <w:name w:val="Hyperlink"/>
    <w:uiPriority w:val="99"/>
    <w:rsid w:val="00571AB6"/>
    <w:rPr>
      <w:rFonts w:cs="Times New Roman"/>
      <w:color w:val="0000FF"/>
      <w:u w:val="single"/>
    </w:rPr>
  </w:style>
  <w:style w:type="paragraph" w:customStyle="1" w:styleId="Iniiaiieoaenonionooiii3">
    <w:name w:val="Iniiaiie oaeno n ionooiii 3"/>
    <w:basedOn w:val="a"/>
    <w:rsid w:val="00571AB6"/>
    <w:pPr>
      <w:ind w:firstLine="709"/>
      <w:jc w:val="both"/>
    </w:pPr>
    <w:rPr>
      <w:rFonts w:ascii="Arial" w:hAnsi="Arial"/>
      <w:sz w:val="20"/>
      <w:szCs w:val="20"/>
    </w:rPr>
  </w:style>
  <w:style w:type="paragraph" w:customStyle="1" w:styleId="Iauiue">
    <w:name w:val="Iau?iue"/>
    <w:rsid w:val="00571AB6"/>
    <w:rPr>
      <w:lang w:val="en-US"/>
    </w:rPr>
  </w:style>
  <w:style w:type="paragraph" w:styleId="22">
    <w:name w:val="Body Text 2"/>
    <w:basedOn w:val="a"/>
    <w:rsid w:val="00571AB6"/>
    <w:pPr>
      <w:jc w:val="both"/>
    </w:pPr>
    <w:rPr>
      <w:lang w:eastAsia="en-US"/>
    </w:rPr>
  </w:style>
  <w:style w:type="paragraph" w:styleId="a4">
    <w:name w:val="Balloon Text"/>
    <w:basedOn w:val="a"/>
    <w:semiHidden/>
    <w:rsid w:val="00571AB6"/>
    <w:rPr>
      <w:rFonts w:ascii="Tahoma" w:hAnsi="Tahoma" w:cs="Tahoma"/>
      <w:sz w:val="16"/>
      <w:szCs w:val="16"/>
      <w:lang w:val="en-US" w:eastAsia="en-US"/>
    </w:rPr>
  </w:style>
  <w:style w:type="character" w:styleId="a5">
    <w:name w:val="annotation reference"/>
    <w:semiHidden/>
    <w:rsid w:val="00571AB6"/>
    <w:rPr>
      <w:rFonts w:cs="Times New Roman"/>
      <w:sz w:val="16"/>
      <w:szCs w:val="16"/>
    </w:rPr>
  </w:style>
  <w:style w:type="paragraph" w:styleId="a6">
    <w:name w:val="annotation text"/>
    <w:basedOn w:val="a"/>
    <w:semiHidden/>
    <w:rsid w:val="00571AB6"/>
    <w:rPr>
      <w:sz w:val="20"/>
      <w:szCs w:val="20"/>
      <w:lang w:val="en-US" w:eastAsia="en-US"/>
    </w:rPr>
  </w:style>
  <w:style w:type="paragraph" w:customStyle="1" w:styleId="Normal-N">
    <w:name w:val="Normal-N"/>
    <w:basedOn w:val="a"/>
    <w:rsid w:val="00571AB6"/>
    <w:pPr>
      <w:tabs>
        <w:tab w:val="left" w:pos="792"/>
      </w:tabs>
      <w:spacing w:after="240"/>
      <w:ind w:left="792" w:hanging="432"/>
      <w:jc w:val="both"/>
    </w:pPr>
    <w:rPr>
      <w:sz w:val="22"/>
      <w:szCs w:val="20"/>
    </w:rPr>
  </w:style>
  <w:style w:type="table" w:styleId="a7">
    <w:name w:val="Table Grid"/>
    <w:basedOn w:val="a1"/>
    <w:uiPriority w:val="59"/>
    <w:rsid w:val="00571A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rsid w:val="00571AB6"/>
    <w:pPr>
      <w:tabs>
        <w:tab w:val="center" w:pos="4677"/>
        <w:tab w:val="right" w:pos="9355"/>
      </w:tabs>
    </w:pPr>
    <w:rPr>
      <w:lang w:val="en-US" w:eastAsia="en-US"/>
    </w:rPr>
  </w:style>
  <w:style w:type="character" w:styleId="a9">
    <w:name w:val="page number"/>
    <w:rsid w:val="00571AB6"/>
    <w:rPr>
      <w:rFonts w:cs="Times New Roman"/>
    </w:rPr>
  </w:style>
  <w:style w:type="paragraph" w:styleId="aa">
    <w:name w:val="footer"/>
    <w:basedOn w:val="a"/>
    <w:rsid w:val="00571AB6"/>
    <w:pPr>
      <w:tabs>
        <w:tab w:val="center" w:pos="4677"/>
        <w:tab w:val="right" w:pos="9355"/>
      </w:tabs>
    </w:pPr>
    <w:rPr>
      <w:lang w:val="en-US" w:eastAsia="en-US"/>
    </w:rPr>
  </w:style>
  <w:style w:type="paragraph" w:customStyle="1" w:styleId="ab">
    <w:name w:val="Р_Обычный"/>
    <w:basedOn w:val="a"/>
    <w:rsid w:val="00571AB6"/>
    <w:pPr>
      <w:widowControl w:val="0"/>
      <w:autoSpaceDE w:val="0"/>
      <w:autoSpaceDN w:val="0"/>
      <w:adjustRightInd w:val="0"/>
      <w:spacing w:before="120" w:after="120"/>
      <w:ind w:firstLine="709"/>
      <w:jc w:val="both"/>
    </w:pPr>
    <w:rPr>
      <w:szCs w:val="20"/>
    </w:rPr>
  </w:style>
  <w:style w:type="paragraph" w:customStyle="1" w:styleId="ac">
    <w:name w:val="a"/>
    <w:basedOn w:val="a"/>
    <w:rsid w:val="00571AB6"/>
    <w:pPr>
      <w:ind w:firstLine="709"/>
      <w:jc w:val="both"/>
    </w:pPr>
    <w:rPr>
      <w:sz w:val="23"/>
      <w:szCs w:val="23"/>
    </w:rPr>
  </w:style>
  <w:style w:type="character" w:styleId="HTML">
    <w:name w:val="HTML Typewriter"/>
    <w:rsid w:val="00571AB6"/>
    <w:rPr>
      <w:rFonts w:ascii="Courier New" w:hAnsi="Courier New" w:cs="Courier New"/>
      <w:sz w:val="24"/>
      <w:szCs w:val="24"/>
    </w:rPr>
  </w:style>
  <w:style w:type="character" w:customStyle="1" w:styleId="EmailStyle331">
    <w:name w:val="EmailStyle331"/>
    <w:semiHidden/>
    <w:rsid w:val="00571AB6"/>
    <w:rPr>
      <w:rFonts w:ascii="Arial" w:hAnsi="Arial" w:cs="Arial"/>
      <w:color w:val="000080"/>
      <w:sz w:val="20"/>
      <w:szCs w:val="20"/>
    </w:rPr>
  </w:style>
  <w:style w:type="paragraph" w:styleId="ad">
    <w:name w:val="annotation subject"/>
    <w:basedOn w:val="a6"/>
    <w:next w:val="a6"/>
    <w:semiHidden/>
    <w:rsid w:val="00C54FF2"/>
    <w:rPr>
      <w:b/>
      <w:bCs/>
      <w:lang w:val="ru-RU" w:eastAsia="ru-RU"/>
    </w:rPr>
  </w:style>
  <w:style w:type="paragraph" w:styleId="ae">
    <w:name w:val="Document Map"/>
    <w:basedOn w:val="a"/>
    <w:semiHidden/>
    <w:rsid w:val="00C54013"/>
    <w:pPr>
      <w:shd w:val="clear" w:color="auto" w:fill="000080"/>
    </w:pPr>
    <w:rPr>
      <w:rFonts w:ascii="Tahoma" w:hAnsi="Tahoma" w:cs="Tahoma"/>
      <w:sz w:val="20"/>
      <w:szCs w:val="20"/>
    </w:rPr>
  </w:style>
  <w:style w:type="paragraph" w:customStyle="1" w:styleId="11">
    <w:name w:val="Основной текст1"/>
    <w:basedOn w:val="a"/>
    <w:rsid w:val="00F62066"/>
    <w:pPr>
      <w:snapToGrid w:val="0"/>
      <w:spacing w:after="120" w:line="240" w:lineRule="exact"/>
      <w:ind w:right="256"/>
    </w:pPr>
    <w:rPr>
      <w:rFonts w:ascii="Futura Bk" w:hAnsi="Futura Bk"/>
      <w:sz w:val="20"/>
      <w:szCs w:val="20"/>
    </w:rPr>
  </w:style>
  <w:style w:type="paragraph" w:customStyle="1" w:styleId="TableBullet">
    <w:name w:val="Table Bullet"/>
    <w:basedOn w:val="a"/>
    <w:rsid w:val="003A39C0"/>
    <w:pPr>
      <w:tabs>
        <w:tab w:val="left" w:pos="216"/>
        <w:tab w:val="num" w:pos="360"/>
      </w:tabs>
      <w:snapToGrid w:val="0"/>
      <w:spacing w:after="60"/>
      <w:ind w:left="216" w:hanging="216"/>
    </w:pPr>
    <w:rPr>
      <w:rFonts w:ascii="Futura Bk" w:hAnsi="Futura Bk"/>
      <w:noProof/>
      <w:sz w:val="20"/>
      <w:szCs w:val="20"/>
    </w:rPr>
  </w:style>
  <w:style w:type="paragraph" w:customStyle="1" w:styleId="af">
    <w:name w:val="Наименование программы"/>
    <w:basedOn w:val="a"/>
    <w:rsid w:val="00D401A8"/>
    <w:pPr>
      <w:keepLines/>
      <w:spacing w:before="240" w:after="120" w:line="288" w:lineRule="auto"/>
      <w:jc w:val="center"/>
    </w:pPr>
    <w:rPr>
      <w:b/>
      <w:bCs/>
      <w:caps/>
      <w:sz w:val="28"/>
      <w:szCs w:val="28"/>
      <w:lang w:eastAsia="en-US"/>
    </w:rPr>
  </w:style>
  <w:style w:type="character" w:styleId="af0">
    <w:name w:val="Strong"/>
    <w:qFormat/>
    <w:rsid w:val="00D401A8"/>
    <w:rPr>
      <w:rFonts w:cs="Times New Roman"/>
      <w:b/>
      <w:bCs/>
    </w:rPr>
  </w:style>
  <w:style w:type="paragraph" w:customStyle="1" w:styleId="DocHeader">
    <w:name w:val="DocHeader"/>
    <w:basedOn w:val="a"/>
    <w:rsid w:val="009146CA"/>
    <w:pPr>
      <w:widowControl w:val="0"/>
      <w:spacing w:before="240" w:after="240"/>
      <w:jc w:val="center"/>
    </w:pPr>
    <w:rPr>
      <w:rFonts w:ascii="Arial" w:hAnsi="Arial"/>
      <w:b/>
      <w:sz w:val="28"/>
      <w:szCs w:val="20"/>
      <w:lang w:val="en-US"/>
    </w:rPr>
  </w:style>
  <w:style w:type="paragraph" w:customStyle="1" w:styleId="12">
    <w:name w:val="Обычный1"/>
    <w:rsid w:val="009146CA"/>
    <w:pPr>
      <w:autoSpaceDE w:val="0"/>
      <w:autoSpaceDN w:val="0"/>
      <w:spacing w:line="288" w:lineRule="auto"/>
    </w:pPr>
    <w:rPr>
      <w:rFonts w:ascii="Arial" w:hAnsi="Arial" w:cs="Arial"/>
      <w:lang w:val="en-US"/>
    </w:rPr>
  </w:style>
  <w:style w:type="paragraph" w:customStyle="1" w:styleId="tiny">
    <w:name w:val="tiny"/>
    <w:basedOn w:val="12"/>
    <w:rsid w:val="009146CA"/>
    <w:pPr>
      <w:jc w:val="center"/>
    </w:pPr>
    <w:rPr>
      <w:i/>
      <w:iCs/>
      <w:color w:val="000000"/>
      <w:sz w:val="16"/>
      <w:szCs w:val="16"/>
      <w:vertAlign w:val="superscript"/>
      <w:lang w:val="ru-RU"/>
    </w:rPr>
  </w:style>
  <w:style w:type="paragraph" w:customStyle="1" w:styleId="handwriter">
    <w:name w:val="handwriter"/>
    <w:basedOn w:val="12"/>
    <w:rsid w:val="009146CA"/>
    <w:pPr>
      <w:spacing w:before="120" w:line="360" w:lineRule="auto"/>
    </w:pPr>
  </w:style>
  <w:style w:type="paragraph" w:styleId="af1">
    <w:name w:val="Title"/>
    <w:basedOn w:val="a"/>
    <w:qFormat/>
    <w:rsid w:val="00DC3B56"/>
    <w:pPr>
      <w:widowControl w:val="0"/>
      <w:jc w:val="center"/>
    </w:pPr>
    <w:rPr>
      <w:b/>
      <w:sz w:val="23"/>
      <w:szCs w:val="20"/>
      <w:lang w:eastAsia="en-US"/>
    </w:rPr>
  </w:style>
  <w:style w:type="paragraph" w:styleId="af2">
    <w:name w:val="Body Text"/>
    <w:basedOn w:val="a"/>
    <w:rsid w:val="000304C6"/>
    <w:pPr>
      <w:widowControl w:val="0"/>
    </w:pPr>
    <w:rPr>
      <w:b/>
      <w:szCs w:val="20"/>
      <w:lang w:eastAsia="en-US"/>
    </w:rPr>
  </w:style>
  <w:style w:type="paragraph" w:styleId="af3">
    <w:name w:val="Subtitle"/>
    <w:basedOn w:val="a"/>
    <w:qFormat/>
    <w:rsid w:val="000304C6"/>
    <w:rPr>
      <w:sz w:val="20"/>
      <w:szCs w:val="20"/>
      <w:u w:val="single"/>
      <w:lang w:eastAsia="en-US"/>
    </w:rPr>
  </w:style>
  <w:style w:type="paragraph" w:customStyle="1" w:styleId="CharChar">
    <w:name w:val="Char Char"/>
    <w:basedOn w:val="a"/>
    <w:rsid w:val="002268F7"/>
    <w:pPr>
      <w:spacing w:after="160" w:line="240" w:lineRule="exact"/>
    </w:pPr>
    <w:rPr>
      <w:rFonts w:ascii="Tahoma" w:hAnsi="Tahoma" w:cs="Tahoma"/>
      <w:sz w:val="18"/>
      <w:szCs w:val="18"/>
      <w:lang w:val="en-US" w:eastAsia="en-US"/>
    </w:rPr>
  </w:style>
  <w:style w:type="paragraph" w:customStyle="1" w:styleId="1CharCharCharCharCharChar1">
    <w:name w:val="Знак Знак1 Char Char Знак Знак Char Char Знак Знак Char Char1"/>
    <w:basedOn w:val="a"/>
    <w:rsid w:val="001F2A3B"/>
    <w:pPr>
      <w:spacing w:after="160" w:line="240" w:lineRule="exact"/>
    </w:pPr>
    <w:rPr>
      <w:rFonts w:ascii="Tahoma" w:hAnsi="Tahoma" w:cs="Tahoma"/>
      <w:sz w:val="18"/>
      <w:szCs w:val="18"/>
      <w:lang w:val="en-US" w:eastAsia="en-US"/>
    </w:rPr>
  </w:style>
  <w:style w:type="paragraph" w:customStyle="1" w:styleId="CharChar1">
    <w:name w:val="Char Char1"/>
    <w:basedOn w:val="a"/>
    <w:rsid w:val="001F2A3B"/>
    <w:pPr>
      <w:spacing w:after="160" w:line="240" w:lineRule="exact"/>
    </w:pPr>
    <w:rPr>
      <w:rFonts w:ascii="Tahoma" w:hAnsi="Tahoma" w:cs="Tahoma"/>
      <w:sz w:val="18"/>
      <w:szCs w:val="18"/>
      <w:lang w:val="en-US" w:eastAsia="en-US"/>
    </w:rPr>
  </w:style>
  <w:style w:type="paragraph" w:customStyle="1" w:styleId="Number1">
    <w:name w:val="Number1"/>
    <w:basedOn w:val="a"/>
    <w:rsid w:val="001F2A3B"/>
    <w:rPr>
      <w:sz w:val="20"/>
      <w:szCs w:val="20"/>
      <w:lang w:val="en-US" w:eastAsia="en-US"/>
    </w:rPr>
  </w:style>
  <w:style w:type="paragraph" w:styleId="23">
    <w:name w:val="Body Text Indent 2"/>
    <w:basedOn w:val="a"/>
    <w:link w:val="24"/>
    <w:rsid w:val="001F2A3B"/>
    <w:pPr>
      <w:spacing w:after="120" w:line="480" w:lineRule="auto"/>
      <w:ind w:left="283"/>
    </w:pPr>
    <w:rPr>
      <w:rFonts w:ascii="Calibri" w:hAnsi="Calibri"/>
      <w:lang w:val="en-US" w:eastAsia="en-US"/>
    </w:rPr>
  </w:style>
  <w:style w:type="character" w:customStyle="1" w:styleId="24">
    <w:name w:val="Основной текст с отступом 2 Знак"/>
    <w:link w:val="23"/>
    <w:locked/>
    <w:rsid w:val="001F2A3B"/>
    <w:rPr>
      <w:rFonts w:ascii="Calibri" w:eastAsia="Times New Roman" w:hAnsi="Calibri" w:cs="Times New Roman"/>
      <w:sz w:val="24"/>
      <w:szCs w:val="24"/>
      <w:lang w:val="en-US" w:eastAsia="en-US" w:bidi="ar-SA"/>
    </w:rPr>
  </w:style>
  <w:style w:type="character" w:styleId="af4">
    <w:name w:val="Emphasis"/>
    <w:qFormat/>
    <w:rsid w:val="001F2A3B"/>
    <w:rPr>
      <w:rFonts w:cs="Times New Roman"/>
      <w:i/>
      <w:iCs/>
    </w:rPr>
  </w:style>
  <w:style w:type="paragraph" w:customStyle="1" w:styleId="13">
    <w:name w:val="Абзац списка1"/>
    <w:basedOn w:val="a"/>
    <w:rsid w:val="001F2A3B"/>
    <w:pPr>
      <w:ind w:left="720"/>
    </w:pPr>
  </w:style>
  <w:style w:type="character" w:styleId="af5">
    <w:name w:val="FollowedHyperlink"/>
    <w:rsid w:val="001F2A3B"/>
    <w:rPr>
      <w:rFonts w:cs="Times New Roman"/>
      <w:color w:val="800080"/>
      <w:u w:val="single"/>
    </w:rPr>
  </w:style>
  <w:style w:type="paragraph" w:customStyle="1" w:styleId="xl68">
    <w:name w:val="xl68"/>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69">
    <w:name w:val="xl69"/>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0">
    <w:name w:val="xl70"/>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1">
    <w:name w:val="xl71"/>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sz w:val="16"/>
      <w:szCs w:val="16"/>
    </w:rPr>
  </w:style>
  <w:style w:type="paragraph" w:customStyle="1" w:styleId="xl72">
    <w:name w:val="xl72"/>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73">
    <w:name w:val="xl73"/>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74">
    <w:name w:val="xl74"/>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customStyle="1" w:styleId="xl75">
    <w:name w:val="xl75"/>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sz w:val="16"/>
      <w:szCs w:val="16"/>
    </w:rPr>
  </w:style>
  <w:style w:type="paragraph" w:customStyle="1" w:styleId="xl76">
    <w:name w:val="xl76"/>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7">
    <w:name w:val="xl77"/>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78">
    <w:name w:val="xl78"/>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79">
    <w:name w:val="xl79"/>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6"/>
      <w:szCs w:val="16"/>
    </w:rPr>
  </w:style>
  <w:style w:type="paragraph" w:customStyle="1" w:styleId="xl80">
    <w:name w:val="xl80"/>
    <w:basedOn w:val="a"/>
    <w:rsid w:val="001F2A3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hAnsi="Calibri"/>
      <w:sz w:val="16"/>
      <w:szCs w:val="16"/>
    </w:rPr>
  </w:style>
  <w:style w:type="paragraph" w:customStyle="1" w:styleId="xl81">
    <w:name w:val="xl81"/>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82">
    <w:name w:val="xl82"/>
    <w:basedOn w:val="a"/>
    <w:rsid w:val="001F2A3B"/>
    <w:pPr>
      <w:spacing w:before="100" w:beforeAutospacing="1" w:after="100" w:afterAutospacing="1"/>
    </w:pPr>
    <w:rPr>
      <w:rFonts w:ascii="Calibri" w:hAnsi="Calibri"/>
      <w:b/>
      <w:bCs/>
      <w:sz w:val="16"/>
      <w:szCs w:val="16"/>
    </w:rPr>
  </w:style>
  <w:style w:type="paragraph" w:customStyle="1" w:styleId="xl83">
    <w:name w:val="xl83"/>
    <w:basedOn w:val="a"/>
    <w:rsid w:val="001F2A3B"/>
    <w:pPr>
      <w:spacing w:before="100" w:beforeAutospacing="1" w:after="100" w:afterAutospacing="1"/>
    </w:pPr>
    <w:rPr>
      <w:rFonts w:ascii="Calibri" w:hAnsi="Calibri"/>
      <w:sz w:val="16"/>
      <w:szCs w:val="16"/>
    </w:rPr>
  </w:style>
  <w:style w:type="paragraph" w:customStyle="1" w:styleId="xl84">
    <w:name w:val="xl84"/>
    <w:basedOn w:val="a"/>
    <w:rsid w:val="001F2A3B"/>
    <w:pPr>
      <w:spacing w:before="100" w:beforeAutospacing="1" w:after="100" w:afterAutospacing="1"/>
    </w:pPr>
    <w:rPr>
      <w:rFonts w:ascii="Calibri" w:hAnsi="Calibri"/>
      <w:sz w:val="16"/>
      <w:szCs w:val="16"/>
    </w:rPr>
  </w:style>
  <w:style w:type="paragraph" w:customStyle="1" w:styleId="xl85">
    <w:name w:val="xl85"/>
    <w:basedOn w:val="a"/>
    <w:rsid w:val="001F2A3B"/>
    <w:pPr>
      <w:spacing w:before="100" w:beforeAutospacing="1" w:after="100" w:afterAutospacing="1"/>
    </w:pPr>
    <w:rPr>
      <w:rFonts w:ascii="Calibri" w:hAnsi="Calibri"/>
      <w:sz w:val="16"/>
      <w:szCs w:val="16"/>
    </w:rPr>
  </w:style>
  <w:style w:type="paragraph" w:customStyle="1" w:styleId="xl86">
    <w:name w:val="xl86"/>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87">
    <w:name w:val="xl87"/>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88">
    <w:name w:val="xl88"/>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89">
    <w:name w:val="xl89"/>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sz w:val="16"/>
      <w:szCs w:val="16"/>
    </w:rPr>
  </w:style>
  <w:style w:type="paragraph" w:customStyle="1" w:styleId="xl90">
    <w:name w:val="xl90"/>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sz w:val="16"/>
      <w:szCs w:val="16"/>
    </w:rPr>
  </w:style>
  <w:style w:type="paragraph" w:customStyle="1" w:styleId="xl91">
    <w:name w:val="xl91"/>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92">
    <w:name w:val="xl92"/>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b/>
      <w:bCs/>
      <w:sz w:val="16"/>
      <w:szCs w:val="16"/>
    </w:rPr>
  </w:style>
  <w:style w:type="paragraph" w:customStyle="1" w:styleId="xl93">
    <w:name w:val="xl93"/>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16"/>
      <w:szCs w:val="16"/>
    </w:rPr>
  </w:style>
  <w:style w:type="paragraph" w:customStyle="1" w:styleId="xl94">
    <w:name w:val="xl94"/>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95">
    <w:name w:val="xl95"/>
    <w:basedOn w:val="a"/>
    <w:rsid w:val="001F2A3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Calibri" w:hAnsi="Calibri"/>
      <w:sz w:val="16"/>
      <w:szCs w:val="16"/>
    </w:rPr>
  </w:style>
  <w:style w:type="paragraph" w:customStyle="1" w:styleId="xl96">
    <w:name w:val="xl96"/>
    <w:basedOn w:val="a"/>
    <w:rsid w:val="001F2A3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Calibri" w:hAnsi="Calibri"/>
      <w:sz w:val="16"/>
      <w:szCs w:val="16"/>
    </w:rPr>
  </w:style>
  <w:style w:type="paragraph" w:customStyle="1" w:styleId="xl97">
    <w:name w:val="xl97"/>
    <w:basedOn w:val="a"/>
    <w:rsid w:val="001F2A3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Calibri" w:hAnsi="Calibri"/>
      <w:sz w:val="16"/>
      <w:szCs w:val="16"/>
    </w:rPr>
  </w:style>
  <w:style w:type="paragraph" w:customStyle="1" w:styleId="xl98">
    <w:name w:val="xl98"/>
    <w:basedOn w:val="a"/>
    <w:rsid w:val="001F2A3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rPr>
      <w:rFonts w:ascii="Calibri" w:hAnsi="Calibri"/>
      <w:sz w:val="16"/>
      <w:szCs w:val="16"/>
    </w:rPr>
  </w:style>
  <w:style w:type="paragraph" w:customStyle="1" w:styleId="xl99">
    <w:name w:val="xl99"/>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customStyle="1" w:styleId="xl100">
    <w:name w:val="xl100"/>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customStyle="1" w:styleId="xl101">
    <w:name w:val="xl101"/>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b/>
      <w:bCs/>
      <w:sz w:val="16"/>
      <w:szCs w:val="16"/>
    </w:rPr>
  </w:style>
  <w:style w:type="paragraph" w:customStyle="1" w:styleId="xl102">
    <w:name w:val="xl102"/>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16"/>
      <w:szCs w:val="16"/>
    </w:rPr>
  </w:style>
  <w:style w:type="paragraph" w:customStyle="1" w:styleId="xl103">
    <w:name w:val="xl103"/>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104">
    <w:name w:val="xl104"/>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6"/>
      <w:szCs w:val="16"/>
    </w:rPr>
  </w:style>
  <w:style w:type="paragraph" w:customStyle="1" w:styleId="xl105">
    <w:name w:val="xl105"/>
    <w:basedOn w:val="a"/>
    <w:rsid w:val="001F2A3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styleId="af6">
    <w:name w:val="Normal (Web)"/>
    <w:aliases w:val="Обычный (Web),Обычный (веб) Знак Знак,Обычный (Web) Знак Знак Знак"/>
    <w:basedOn w:val="a"/>
    <w:link w:val="af7"/>
    <w:uiPriority w:val="99"/>
    <w:rsid w:val="0034328F"/>
    <w:pPr>
      <w:spacing w:before="100" w:beforeAutospacing="1" w:after="100" w:afterAutospacing="1"/>
    </w:pPr>
  </w:style>
  <w:style w:type="paragraph" w:customStyle="1" w:styleId="1">
    <w:name w:val="заголовок 1"/>
    <w:basedOn w:val="a"/>
    <w:next w:val="a"/>
    <w:rsid w:val="007A27E4"/>
    <w:pPr>
      <w:keepNext/>
      <w:numPr>
        <w:numId w:val="5"/>
      </w:numPr>
      <w:spacing w:before="240" w:after="120"/>
      <w:outlineLvl w:val="0"/>
    </w:pPr>
    <w:rPr>
      <w:rFonts w:ascii="Arial" w:hAnsi="Arial"/>
      <w:b/>
      <w:sz w:val="28"/>
      <w:szCs w:val="20"/>
    </w:rPr>
  </w:style>
  <w:style w:type="paragraph" w:customStyle="1" w:styleId="2">
    <w:name w:val="заголовок 2"/>
    <w:basedOn w:val="a"/>
    <w:next w:val="a"/>
    <w:rsid w:val="007A27E4"/>
    <w:pPr>
      <w:keepNext/>
      <w:keepLines/>
      <w:widowControl w:val="0"/>
      <w:numPr>
        <w:ilvl w:val="1"/>
        <w:numId w:val="5"/>
      </w:numPr>
      <w:spacing w:before="220" w:after="100"/>
      <w:outlineLvl w:val="1"/>
    </w:pPr>
    <w:rPr>
      <w:rFonts w:ascii="Arial" w:hAnsi="Arial"/>
      <w:b/>
      <w:sz w:val="22"/>
      <w:szCs w:val="20"/>
    </w:rPr>
  </w:style>
  <w:style w:type="paragraph" w:customStyle="1" w:styleId="3">
    <w:name w:val="заголовок 3"/>
    <w:basedOn w:val="a"/>
    <w:next w:val="a"/>
    <w:rsid w:val="007A27E4"/>
    <w:pPr>
      <w:keepNext/>
      <w:numPr>
        <w:ilvl w:val="2"/>
        <w:numId w:val="5"/>
      </w:numPr>
      <w:spacing w:before="120" w:after="60"/>
      <w:outlineLvl w:val="2"/>
    </w:pPr>
    <w:rPr>
      <w:rFonts w:ascii="Arial" w:hAnsi="Arial"/>
      <w:b/>
      <w:i/>
      <w:sz w:val="22"/>
      <w:szCs w:val="20"/>
      <w:lang w:val="en-US"/>
    </w:rPr>
  </w:style>
  <w:style w:type="paragraph" w:customStyle="1" w:styleId="iauiue0">
    <w:name w:val="iauiue"/>
    <w:basedOn w:val="a"/>
    <w:rsid w:val="00DF1567"/>
    <w:rPr>
      <w:sz w:val="20"/>
      <w:szCs w:val="20"/>
    </w:rPr>
  </w:style>
  <w:style w:type="paragraph" w:customStyle="1" w:styleId="normal-n0">
    <w:name w:val="normal-n"/>
    <w:basedOn w:val="a"/>
    <w:rsid w:val="00DF1567"/>
    <w:pPr>
      <w:snapToGrid w:val="0"/>
      <w:spacing w:after="240"/>
      <w:ind w:left="792" w:hanging="432"/>
      <w:jc w:val="both"/>
    </w:pPr>
    <w:rPr>
      <w:sz w:val="22"/>
      <w:szCs w:val="22"/>
    </w:rPr>
  </w:style>
  <w:style w:type="paragraph" w:customStyle="1" w:styleId="bodytext">
    <w:name w:val="bodytext"/>
    <w:basedOn w:val="a"/>
    <w:rsid w:val="00DF1567"/>
    <w:pPr>
      <w:snapToGrid w:val="0"/>
      <w:spacing w:after="120" w:line="240" w:lineRule="atLeast"/>
      <w:ind w:right="256"/>
    </w:pPr>
    <w:rPr>
      <w:rFonts w:ascii="Futura Bk" w:hAnsi="Futura Bk"/>
      <w:sz w:val="20"/>
      <w:szCs w:val="20"/>
    </w:rPr>
  </w:style>
  <w:style w:type="paragraph" w:customStyle="1" w:styleId="210">
    <w:name w:val="21"/>
    <w:basedOn w:val="a"/>
    <w:rsid w:val="009B40ED"/>
    <w:pPr>
      <w:jc w:val="both"/>
    </w:pPr>
    <w:rPr>
      <w:sz w:val="22"/>
      <w:szCs w:val="22"/>
    </w:rPr>
  </w:style>
  <w:style w:type="paragraph" w:customStyle="1" w:styleId="25">
    <w:name w:val="Обычный2"/>
    <w:rsid w:val="00FE20D8"/>
    <w:pPr>
      <w:widowControl w:val="0"/>
    </w:pPr>
    <w:rPr>
      <w:rFonts w:ascii="Arial" w:hAnsi="Arial"/>
    </w:rPr>
  </w:style>
  <w:style w:type="paragraph" w:styleId="HTML0">
    <w:name w:val="HTML Preformatted"/>
    <w:basedOn w:val="a"/>
    <w:link w:val="HTML1"/>
    <w:rsid w:val="002E1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
    <w:link w:val="HTML0"/>
    <w:locked/>
    <w:rsid w:val="002E15B9"/>
    <w:rPr>
      <w:rFonts w:ascii="Courier New" w:hAnsi="Courier New" w:cs="Courier New"/>
    </w:rPr>
  </w:style>
  <w:style w:type="paragraph" w:styleId="af8">
    <w:name w:val="Plain Text"/>
    <w:basedOn w:val="a"/>
    <w:link w:val="af9"/>
    <w:rsid w:val="009A34B7"/>
    <w:rPr>
      <w:rFonts w:ascii="Calibri" w:hAnsi="Calibri"/>
      <w:sz w:val="22"/>
      <w:szCs w:val="22"/>
      <w:lang w:eastAsia="en-US"/>
    </w:rPr>
  </w:style>
  <w:style w:type="character" w:customStyle="1" w:styleId="af9">
    <w:name w:val="Текст Знак"/>
    <w:link w:val="af8"/>
    <w:locked/>
    <w:rsid w:val="009A34B7"/>
    <w:rPr>
      <w:rFonts w:ascii="Calibri" w:eastAsia="Times New Roman" w:hAnsi="Calibri" w:cs="Times New Roman"/>
      <w:sz w:val="22"/>
      <w:szCs w:val="22"/>
      <w:lang w:eastAsia="en-US"/>
    </w:rPr>
  </w:style>
  <w:style w:type="character" w:customStyle="1" w:styleId="40">
    <w:name w:val="Заголовок 4 Знак"/>
    <w:link w:val="4"/>
    <w:semiHidden/>
    <w:locked/>
    <w:rsid w:val="00530BFD"/>
    <w:rPr>
      <w:rFonts w:ascii="Cambria" w:hAnsi="Cambria" w:cs="Times New Roman"/>
      <w:b/>
      <w:bCs/>
      <w:i/>
      <w:iCs/>
      <w:color w:val="4F81BD"/>
      <w:sz w:val="24"/>
      <w:szCs w:val="24"/>
    </w:rPr>
  </w:style>
  <w:style w:type="character" w:customStyle="1" w:styleId="60">
    <w:name w:val="Заголовок 6 Знак"/>
    <w:link w:val="6"/>
    <w:semiHidden/>
    <w:locked/>
    <w:rsid w:val="004902AC"/>
    <w:rPr>
      <w:rFonts w:ascii="Cambria" w:hAnsi="Cambria" w:cs="Times New Roman"/>
      <w:i/>
      <w:iCs/>
      <w:color w:val="243F60"/>
      <w:sz w:val="24"/>
      <w:szCs w:val="24"/>
    </w:rPr>
  </w:style>
  <w:style w:type="paragraph" w:customStyle="1" w:styleId="CDP2-Text-KPI">
    <w:name w:val="CDP2-Text-KPI"/>
    <w:basedOn w:val="a"/>
    <w:rsid w:val="00041925"/>
    <w:pPr>
      <w:jc w:val="center"/>
    </w:pPr>
    <w:rPr>
      <w:rFonts w:ascii="FuturaA Bk BT" w:hAnsi="FuturaA Bk BT"/>
      <w:sz w:val="20"/>
      <w:szCs w:val="20"/>
    </w:rPr>
  </w:style>
  <w:style w:type="table" w:customStyle="1" w:styleId="3-51">
    <w:name w:val="Средняя сетка 3 - Акцент 51"/>
    <w:rsid w:val="00E1611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style>
  <w:style w:type="table" w:customStyle="1" w:styleId="3-61">
    <w:name w:val="Средняя сетка 3 - Акцент 61"/>
    <w:rsid w:val="00FB3A1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style>
  <w:style w:type="paragraph" w:customStyle="1" w:styleId="14">
    <w:name w:val="Рецензия1"/>
    <w:hidden/>
    <w:semiHidden/>
    <w:rsid w:val="00D340C1"/>
    <w:rPr>
      <w:sz w:val="24"/>
      <w:szCs w:val="24"/>
    </w:rPr>
  </w:style>
  <w:style w:type="paragraph" w:customStyle="1" w:styleId="CharCharCharCharCharCharCharChar">
    <w:name w:val="Char Char Знак Знак Char Char Знак Знак Char Char Знак Знак Char Char"/>
    <w:basedOn w:val="a"/>
    <w:rsid w:val="00A85624"/>
    <w:pPr>
      <w:spacing w:after="160" w:line="240" w:lineRule="exact"/>
    </w:pPr>
    <w:rPr>
      <w:rFonts w:ascii="Verdana" w:hAnsi="Verdana"/>
      <w:sz w:val="20"/>
      <w:szCs w:val="20"/>
      <w:lang w:val="en-US" w:eastAsia="en-US"/>
    </w:rPr>
  </w:style>
  <w:style w:type="paragraph" w:styleId="afa">
    <w:name w:val="Revision"/>
    <w:hidden/>
    <w:uiPriority w:val="99"/>
    <w:semiHidden/>
    <w:rsid w:val="00CB750A"/>
    <w:rPr>
      <w:sz w:val="24"/>
      <w:szCs w:val="24"/>
    </w:rPr>
  </w:style>
  <w:style w:type="paragraph" w:styleId="afb">
    <w:name w:val="E-mail Signature"/>
    <w:basedOn w:val="a"/>
    <w:rsid w:val="006974A1"/>
    <w:pPr>
      <w:widowControl w:val="0"/>
      <w:suppressAutoHyphens/>
    </w:pPr>
    <w:rPr>
      <w:rFonts w:ascii="Arial" w:eastAsia="Lucida Sans Unicode" w:hAnsi="Arial" w:cs="Mangal"/>
      <w:kern w:val="1"/>
      <w:lang w:eastAsia="hi-IN" w:bidi="hi-IN"/>
    </w:rPr>
  </w:style>
  <w:style w:type="paragraph" w:customStyle="1" w:styleId="Normal1">
    <w:name w:val="Normal1"/>
    <w:rsid w:val="00283361"/>
    <w:pPr>
      <w:spacing w:before="100" w:after="100"/>
      <w:jc w:val="both"/>
    </w:pPr>
    <w:rPr>
      <w:rFonts w:ascii="Arial" w:eastAsia="Batang" w:hAnsi="Arial"/>
    </w:rPr>
  </w:style>
  <w:style w:type="paragraph" w:customStyle="1" w:styleId="Default">
    <w:name w:val="Default"/>
    <w:rsid w:val="008D1468"/>
    <w:pPr>
      <w:autoSpaceDE w:val="0"/>
      <w:autoSpaceDN w:val="0"/>
      <w:adjustRightInd w:val="0"/>
    </w:pPr>
    <w:rPr>
      <w:rFonts w:ascii="Courier New" w:eastAsia="Calibri" w:hAnsi="Courier New" w:cs="Courier New"/>
      <w:color w:val="000000"/>
      <w:sz w:val="24"/>
      <w:szCs w:val="24"/>
      <w:lang w:eastAsia="en-US"/>
    </w:rPr>
  </w:style>
  <w:style w:type="paragraph" w:styleId="afc">
    <w:name w:val="List Paragraph"/>
    <w:basedOn w:val="a"/>
    <w:uiPriority w:val="34"/>
    <w:qFormat/>
    <w:rsid w:val="008D1468"/>
    <w:pPr>
      <w:spacing w:after="200" w:line="276" w:lineRule="auto"/>
      <w:ind w:left="720"/>
      <w:contextualSpacing/>
    </w:pPr>
    <w:rPr>
      <w:rFonts w:ascii="Calibri" w:eastAsia="Calibri" w:hAnsi="Calibri"/>
      <w:sz w:val="22"/>
      <w:szCs w:val="22"/>
      <w:lang w:eastAsia="en-US"/>
    </w:rPr>
  </w:style>
  <w:style w:type="paragraph" w:styleId="afd">
    <w:name w:val="footnote text"/>
    <w:basedOn w:val="a"/>
    <w:link w:val="afe"/>
    <w:uiPriority w:val="99"/>
    <w:unhideWhenUsed/>
    <w:rsid w:val="0023688B"/>
    <w:rPr>
      <w:rFonts w:ascii="Calibri" w:hAnsi="Calibri"/>
      <w:sz w:val="20"/>
      <w:szCs w:val="20"/>
    </w:rPr>
  </w:style>
  <w:style w:type="character" w:customStyle="1" w:styleId="afe">
    <w:name w:val="Текст сноски Знак"/>
    <w:link w:val="afd"/>
    <w:uiPriority w:val="99"/>
    <w:rsid w:val="0023688B"/>
    <w:rPr>
      <w:rFonts w:ascii="Calibri" w:hAnsi="Calibri"/>
    </w:rPr>
  </w:style>
  <w:style w:type="character" w:styleId="aff">
    <w:name w:val="footnote reference"/>
    <w:uiPriority w:val="99"/>
    <w:unhideWhenUsed/>
    <w:rsid w:val="0023688B"/>
    <w:rPr>
      <w:vertAlign w:val="superscript"/>
    </w:rPr>
  </w:style>
  <w:style w:type="paragraph" w:styleId="aff0">
    <w:name w:val="endnote text"/>
    <w:basedOn w:val="a"/>
    <w:link w:val="aff1"/>
    <w:rsid w:val="00FC4F1A"/>
    <w:rPr>
      <w:sz w:val="20"/>
      <w:szCs w:val="20"/>
    </w:rPr>
  </w:style>
  <w:style w:type="character" w:customStyle="1" w:styleId="aff1">
    <w:name w:val="Текст концевой сноски Знак"/>
    <w:basedOn w:val="a0"/>
    <w:link w:val="aff0"/>
    <w:rsid w:val="00FC4F1A"/>
  </w:style>
  <w:style w:type="character" w:styleId="aff2">
    <w:name w:val="endnote reference"/>
    <w:rsid w:val="00FC4F1A"/>
    <w:rPr>
      <w:vertAlign w:val="superscript"/>
    </w:rPr>
  </w:style>
  <w:style w:type="character" w:customStyle="1" w:styleId="af7">
    <w:name w:val="Обычный (веб) Знак"/>
    <w:aliases w:val="Обычный (Web) Знак,Обычный (веб) Знак Знак Знак,Обычный (Web) Знак Знак Знак Знак"/>
    <w:link w:val="af6"/>
    <w:locked/>
    <w:rsid w:val="0057594F"/>
    <w:rPr>
      <w:sz w:val="24"/>
      <w:szCs w:val="24"/>
    </w:rPr>
  </w:style>
  <w:style w:type="paragraph" w:customStyle="1" w:styleId="211">
    <w:name w:val="Основной текст 21"/>
    <w:basedOn w:val="a"/>
    <w:rsid w:val="0057594F"/>
    <w:pPr>
      <w:suppressAutoHyphens/>
      <w:jc w:val="both"/>
    </w:pPr>
    <w:rPr>
      <w:rFonts w:eastAsia="Calibri"/>
      <w:sz w:val="22"/>
      <w:szCs w:val="20"/>
      <w:lang w:eastAsia="ar-SA"/>
    </w:rPr>
  </w:style>
  <w:style w:type="character" w:customStyle="1" w:styleId="A10">
    <w:name w:val="A1"/>
    <w:rsid w:val="00C23949"/>
    <w:rPr>
      <w:b/>
      <w:color w:val="211D1E"/>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4">
              <w:marLeft w:val="375"/>
              <w:marRight w:val="0"/>
              <w:marTop w:val="375"/>
              <w:marBottom w:val="150"/>
              <w:divBdr>
                <w:top w:val="single" w:sz="6" w:space="0" w:color="FFFFFF"/>
                <w:left w:val="single" w:sz="6" w:space="0" w:color="FFFFFF"/>
                <w:bottom w:val="single" w:sz="6" w:space="0" w:color="FFFFFF"/>
                <w:right w:val="none" w:sz="0" w:space="0" w:color="auto"/>
              </w:divBdr>
              <w:divsChild>
                <w:div w:id="36">
                  <w:marLeft w:val="375"/>
                  <w:marRight w:val="375"/>
                  <w:marTop w:val="300"/>
                  <w:marBottom w:val="30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450"/>
          <w:marTop w:val="345"/>
          <w:marBottom w:val="0"/>
          <w:divBdr>
            <w:top w:val="none" w:sz="0" w:space="0" w:color="auto"/>
            <w:left w:val="none" w:sz="0" w:space="0" w:color="auto"/>
            <w:bottom w:val="none" w:sz="0" w:space="0" w:color="auto"/>
            <w:right w:val="none" w:sz="0" w:space="0" w:color="auto"/>
          </w:divBdr>
          <w:divsChild>
            <w:div w:id="5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96340957">
      <w:bodyDiv w:val="1"/>
      <w:marLeft w:val="0"/>
      <w:marRight w:val="0"/>
      <w:marTop w:val="0"/>
      <w:marBottom w:val="0"/>
      <w:divBdr>
        <w:top w:val="none" w:sz="0" w:space="0" w:color="auto"/>
        <w:left w:val="none" w:sz="0" w:space="0" w:color="auto"/>
        <w:bottom w:val="none" w:sz="0" w:space="0" w:color="auto"/>
        <w:right w:val="none" w:sz="0" w:space="0" w:color="auto"/>
      </w:divBdr>
      <w:divsChild>
        <w:div w:id="323431504">
          <w:marLeft w:val="0"/>
          <w:marRight w:val="0"/>
          <w:marTop w:val="0"/>
          <w:marBottom w:val="0"/>
          <w:divBdr>
            <w:top w:val="none" w:sz="0" w:space="0" w:color="auto"/>
            <w:left w:val="none" w:sz="0" w:space="0" w:color="auto"/>
            <w:bottom w:val="none" w:sz="0" w:space="0" w:color="auto"/>
            <w:right w:val="none" w:sz="0" w:space="0" w:color="auto"/>
          </w:divBdr>
          <w:divsChild>
            <w:div w:id="148015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254183">
      <w:bodyDiv w:val="1"/>
      <w:marLeft w:val="0"/>
      <w:marRight w:val="0"/>
      <w:marTop w:val="0"/>
      <w:marBottom w:val="0"/>
      <w:divBdr>
        <w:top w:val="none" w:sz="0" w:space="0" w:color="auto"/>
        <w:left w:val="none" w:sz="0" w:space="0" w:color="auto"/>
        <w:bottom w:val="none" w:sz="0" w:space="0" w:color="auto"/>
        <w:right w:val="none" w:sz="0" w:space="0" w:color="auto"/>
      </w:divBdr>
    </w:div>
    <w:div w:id="280646460">
      <w:bodyDiv w:val="1"/>
      <w:marLeft w:val="0"/>
      <w:marRight w:val="0"/>
      <w:marTop w:val="0"/>
      <w:marBottom w:val="0"/>
      <w:divBdr>
        <w:top w:val="none" w:sz="0" w:space="0" w:color="auto"/>
        <w:left w:val="none" w:sz="0" w:space="0" w:color="auto"/>
        <w:bottom w:val="none" w:sz="0" w:space="0" w:color="auto"/>
        <w:right w:val="none" w:sz="0" w:space="0" w:color="auto"/>
      </w:divBdr>
    </w:div>
    <w:div w:id="335881669">
      <w:bodyDiv w:val="1"/>
      <w:marLeft w:val="0"/>
      <w:marRight w:val="0"/>
      <w:marTop w:val="0"/>
      <w:marBottom w:val="0"/>
      <w:divBdr>
        <w:top w:val="none" w:sz="0" w:space="0" w:color="auto"/>
        <w:left w:val="none" w:sz="0" w:space="0" w:color="auto"/>
        <w:bottom w:val="none" w:sz="0" w:space="0" w:color="auto"/>
        <w:right w:val="none" w:sz="0" w:space="0" w:color="auto"/>
      </w:divBdr>
    </w:div>
    <w:div w:id="340200338">
      <w:bodyDiv w:val="1"/>
      <w:marLeft w:val="0"/>
      <w:marRight w:val="0"/>
      <w:marTop w:val="0"/>
      <w:marBottom w:val="0"/>
      <w:divBdr>
        <w:top w:val="none" w:sz="0" w:space="0" w:color="auto"/>
        <w:left w:val="none" w:sz="0" w:space="0" w:color="auto"/>
        <w:bottom w:val="none" w:sz="0" w:space="0" w:color="auto"/>
        <w:right w:val="none" w:sz="0" w:space="0" w:color="auto"/>
      </w:divBdr>
      <w:divsChild>
        <w:div w:id="405765806">
          <w:marLeft w:val="0"/>
          <w:marRight w:val="0"/>
          <w:marTop w:val="0"/>
          <w:marBottom w:val="0"/>
          <w:divBdr>
            <w:top w:val="none" w:sz="0" w:space="0" w:color="auto"/>
            <w:left w:val="none" w:sz="0" w:space="0" w:color="auto"/>
            <w:bottom w:val="none" w:sz="0" w:space="0" w:color="auto"/>
            <w:right w:val="none" w:sz="0" w:space="0" w:color="auto"/>
          </w:divBdr>
          <w:divsChild>
            <w:div w:id="91725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559624">
      <w:bodyDiv w:val="1"/>
      <w:marLeft w:val="0"/>
      <w:marRight w:val="0"/>
      <w:marTop w:val="0"/>
      <w:marBottom w:val="0"/>
      <w:divBdr>
        <w:top w:val="none" w:sz="0" w:space="0" w:color="auto"/>
        <w:left w:val="none" w:sz="0" w:space="0" w:color="auto"/>
        <w:bottom w:val="none" w:sz="0" w:space="0" w:color="auto"/>
        <w:right w:val="none" w:sz="0" w:space="0" w:color="auto"/>
      </w:divBdr>
    </w:div>
    <w:div w:id="405105019">
      <w:bodyDiv w:val="1"/>
      <w:marLeft w:val="0"/>
      <w:marRight w:val="0"/>
      <w:marTop w:val="0"/>
      <w:marBottom w:val="0"/>
      <w:divBdr>
        <w:top w:val="none" w:sz="0" w:space="0" w:color="auto"/>
        <w:left w:val="none" w:sz="0" w:space="0" w:color="auto"/>
        <w:bottom w:val="none" w:sz="0" w:space="0" w:color="auto"/>
        <w:right w:val="none" w:sz="0" w:space="0" w:color="auto"/>
      </w:divBdr>
      <w:divsChild>
        <w:div w:id="1909420714">
          <w:marLeft w:val="0"/>
          <w:marRight w:val="0"/>
          <w:marTop w:val="0"/>
          <w:marBottom w:val="0"/>
          <w:divBdr>
            <w:top w:val="none" w:sz="0" w:space="0" w:color="auto"/>
            <w:left w:val="none" w:sz="0" w:space="0" w:color="auto"/>
            <w:bottom w:val="none" w:sz="0" w:space="0" w:color="auto"/>
            <w:right w:val="none" w:sz="0" w:space="0" w:color="auto"/>
          </w:divBdr>
          <w:divsChild>
            <w:div w:id="10508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803737">
      <w:bodyDiv w:val="1"/>
      <w:marLeft w:val="0"/>
      <w:marRight w:val="0"/>
      <w:marTop w:val="0"/>
      <w:marBottom w:val="0"/>
      <w:divBdr>
        <w:top w:val="none" w:sz="0" w:space="0" w:color="auto"/>
        <w:left w:val="none" w:sz="0" w:space="0" w:color="auto"/>
        <w:bottom w:val="none" w:sz="0" w:space="0" w:color="auto"/>
        <w:right w:val="none" w:sz="0" w:space="0" w:color="auto"/>
      </w:divBdr>
      <w:divsChild>
        <w:div w:id="1694529202">
          <w:marLeft w:val="0"/>
          <w:marRight w:val="0"/>
          <w:marTop w:val="0"/>
          <w:marBottom w:val="0"/>
          <w:divBdr>
            <w:top w:val="none" w:sz="0" w:space="0" w:color="auto"/>
            <w:left w:val="none" w:sz="0" w:space="0" w:color="auto"/>
            <w:bottom w:val="none" w:sz="0" w:space="0" w:color="auto"/>
            <w:right w:val="none" w:sz="0" w:space="0" w:color="auto"/>
          </w:divBdr>
          <w:divsChild>
            <w:div w:id="132979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042486">
      <w:bodyDiv w:val="1"/>
      <w:marLeft w:val="0"/>
      <w:marRight w:val="0"/>
      <w:marTop w:val="0"/>
      <w:marBottom w:val="0"/>
      <w:divBdr>
        <w:top w:val="none" w:sz="0" w:space="0" w:color="auto"/>
        <w:left w:val="none" w:sz="0" w:space="0" w:color="auto"/>
        <w:bottom w:val="none" w:sz="0" w:space="0" w:color="auto"/>
        <w:right w:val="none" w:sz="0" w:space="0" w:color="auto"/>
      </w:divBdr>
    </w:div>
    <w:div w:id="872809120">
      <w:bodyDiv w:val="1"/>
      <w:marLeft w:val="0"/>
      <w:marRight w:val="0"/>
      <w:marTop w:val="0"/>
      <w:marBottom w:val="0"/>
      <w:divBdr>
        <w:top w:val="none" w:sz="0" w:space="0" w:color="auto"/>
        <w:left w:val="none" w:sz="0" w:space="0" w:color="auto"/>
        <w:bottom w:val="none" w:sz="0" w:space="0" w:color="auto"/>
        <w:right w:val="none" w:sz="0" w:space="0" w:color="auto"/>
      </w:divBdr>
    </w:div>
    <w:div w:id="978801454">
      <w:bodyDiv w:val="1"/>
      <w:marLeft w:val="0"/>
      <w:marRight w:val="0"/>
      <w:marTop w:val="0"/>
      <w:marBottom w:val="0"/>
      <w:divBdr>
        <w:top w:val="none" w:sz="0" w:space="0" w:color="auto"/>
        <w:left w:val="none" w:sz="0" w:space="0" w:color="auto"/>
        <w:bottom w:val="none" w:sz="0" w:space="0" w:color="auto"/>
        <w:right w:val="none" w:sz="0" w:space="0" w:color="auto"/>
      </w:divBdr>
    </w:div>
    <w:div w:id="1023165514">
      <w:bodyDiv w:val="1"/>
      <w:marLeft w:val="0"/>
      <w:marRight w:val="0"/>
      <w:marTop w:val="0"/>
      <w:marBottom w:val="0"/>
      <w:divBdr>
        <w:top w:val="none" w:sz="0" w:space="0" w:color="auto"/>
        <w:left w:val="none" w:sz="0" w:space="0" w:color="auto"/>
        <w:bottom w:val="none" w:sz="0" w:space="0" w:color="auto"/>
        <w:right w:val="none" w:sz="0" w:space="0" w:color="auto"/>
      </w:divBdr>
    </w:div>
    <w:div w:id="1097169521">
      <w:bodyDiv w:val="1"/>
      <w:marLeft w:val="0"/>
      <w:marRight w:val="0"/>
      <w:marTop w:val="0"/>
      <w:marBottom w:val="0"/>
      <w:divBdr>
        <w:top w:val="none" w:sz="0" w:space="0" w:color="auto"/>
        <w:left w:val="none" w:sz="0" w:space="0" w:color="auto"/>
        <w:bottom w:val="none" w:sz="0" w:space="0" w:color="auto"/>
        <w:right w:val="none" w:sz="0" w:space="0" w:color="auto"/>
      </w:divBdr>
    </w:div>
    <w:div w:id="1250577098">
      <w:bodyDiv w:val="1"/>
      <w:marLeft w:val="0"/>
      <w:marRight w:val="0"/>
      <w:marTop w:val="0"/>
      <w:marBottom w:val="0"/>
      <w:divBdr>
        <w:top w:val="none" w:sz="0" w:space="0" w:color="auto"/>
        <w:left w:val="none" w:sz="0" w:space="0" w:color="auto"/>
        <w:bottom w:val="none" w:sz="0" w:space="0" w:color="auto"/>
        <w:right w:val="none" w:sz="0" w:space="0" w:color="auto"/>
      </w:divBdr>
      <w:divsChild>
        <w:div w:id="1303464587">
          <w:marLeft w:val="0"/>
          <w:marRight w:val="0"/>
          <w:marTop w:val="0"/>
          <w:marBottom w:val="0"/>
          <w:divBdr>
            <w:top w:val="none" w:sz="0" w:space="0" w:color="auto"/>
            <w:left w:val="none" w:sz="0" w:space="0" w:color="auto"/>
            <w:bottom w:val="none" w:sz="0" w:space="0" w:color="auto"/>
            <w:right w:val="none" w:sz="0" w:space="0" w:color="auto"/>
          </w:divBdr>
          <w:divsChild>
            <w:div w:id="155523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028115">
      <w:bodyDiv w:val="1"/>
      <w:marLeft w:val="0"/>
      <w:marRight w:val="0"/>
      <w:marTop w:val="0"/>
      <w:marBottom w:val="0"/>
      <w:divBdr>
        <w:top w:val="none" w:sz="0" w:space="0" w:color="auto"/>
        <w:left w:val="none" w:sz="0" w:space="0" w:color="auto"/>
        <w:bottom w:val="none" w:sz="0" w:space="0" w:color="auto"/>
        <w:right w:val="none" w:sz="0" w:space="0" w:color="auto"/>
      </w:divBdr>
    </w:div>
    <w:div w:id="1417240760">
      <w:bodyDiv w:val="1"/>
      <w:marLeft w:val="0"/>
      <w:marRight w:val="0"/>
      <w:marTop w:val="0"/>
      <w:marBottom w:val="0"/>
      <w:divBdr>
        <w:top w:val="none" w:sz="0" w:space="0" w:color="auto"/>
        <w:left w:val="none" w:sz="0" w:space="0" w:color="auto"/>
        <w:bottom w:val="none" w:sz="0" w:space="0" w:color="auto"/>
        <w:right w:val="none" w:sz="0" w:space="0" w:color="auto"/>
      </w:divBdr>
    </w:div>
    <w:div w:id="1484391381">
      <w:bodyDiv w:val="1"/>
      <w:marLeft w:val="0"/>
      <w:marRight w:val="0"/>
      <w:marTop w:val="0"/>
      <w:marBottom w:val="0"/>
      <w:divBdr>
        <w:top w:val="none" w:sz="0" w:space="0" w:color="auto"/>
        <w:left w:val="none" w:sz="0" w:space="0" w:color="auto"/>
        <w:bottom w:val="none" w:sz="0" w:space="0" w:color="auto"/>
        <w:right w:val="none" w:sz="0" w:space="0" w:color="auto"/>
      </w:divBdr>
    </w:div>
    <w:div w:id="1528373469">
      <w:bodyDiv w:val="1"/>
      <w:marLeft w:val="0"/>
      <w:marRight w:val="0"/>
      <w:marTop w:val="0"/>
      <w:marBottom w:val="0"/>
      <w:divBdr>
        <w:top w:val="none" w:sz="0" w:space="0" w:color="auto"/>
        <w:left w:val="none" w:sz="0" w:space="0" w:color="auto"/>
        <w:bottom w:val="none" w:sz="0" w:space="0" w:color="auto"/>
        <w:right w:val="none" w:sz="0" w:space="0" w:color="auto"/>
      </w:divBdr>
    </w:div>
    <w:div w:id="1611743311">
      <w:bodyDiv w:val="1"/>
      <w:marLeft w:val="0"/>
      <w:marRight w:val="0"/>
      <w:marTop w:val="0"/>
      <w:marBottom w:val="0"/>
      <w:divBdr>
        <w:top w:val="none" w:sz="0" w:space="0" w:color="auto"/>
        <w:left w:val="none" w:sz="0" w:space="0" w:color="auto"/>
        <w:bottom w:val="none" w:sz="0" w:space="0" w:color="auto"/>
        <w:right w:val="none" w:sz="0" w:space="0" w:color="auto"/>
      </w:divBdr>
    </w:div>
    <w:div w:id="1754889133">
      <w:bodyDiv w:val="1"/>
      <w:marLeft w:val="0"/>
      <w:marRight w:val="0"/>
      <w:marTop w:val="0"/>
      <w:marBottom w:val="0"/>
      <w:divBdr>
        <w:top w:val="none" w:sz="0" w:space="0" w:color="auto"/>
        <w:left w:val="none" w:sz="0" w:space="0" w:color="auto"/>
        <w:bottom w:val="none" w:sz="0" w:space="0" w:color="auto"/>
        <w:right w:val="none" w:sz="0" w:space="0" w:color="auto"/>
      </w:divBdr>
    </w:div>
    <w:div w:id="1826163431">
      <w:bodyDiv w:val="1"/>
      <w:marLeft w:val="0"/>
      <w:marRight w:val="0"/>
      <w:marTop w:val="0"/>
      <w:marBottom w:val="0"/>
      <w:divBdr>
        <w:top w:val="none" w:sz="0" w:space="0" w:color="auto"/>
        <w:left w:val="none" w:sz="0" w:space="0" w:color="auto"/>
        <w:bottom w:val="none" w:sz="0" w:space="0" w:color="auto"/>
        <w:right w:val="none" w:sz="0" w:space="0" w:color="auto"/>
      </w:divBdr>
    </w:div>
    <w:div w:id="1851605663">
      <w:bodyDiv w:val="1"/>
      <w:marLeft w:val="0"/>
      <w:marRight w:val="0"/>
      <w:marTop w:val="0"/>
      <w:marBottom w:val="0"/>
      <w:divBdr>
        <w:top w:val="none" w:sz="0" w:space="0" w:color="auto"/>
        <w:left w:val="none" w:sz="0" w:space="0" w:color="auto"/>
        <w:bottom w:val="none" w:sz="0" w:space="0" w:color="auto"/>
        <w:right w:val="none" w:sz="0" w:space="0" w:color="auto"/>
      </w:divBdr>
      <w:divsChild>
        <w:div w:id="728722382">
          <w:marLeft w:val="0"/>
          <w:marRight w:val="0"/>
          <w:marTop w:val="0"/>
          <w:marBottom w:val="0"/>
          <w:divBdr>
            <w:top w:val="none" w:sz="0" w:space="0" w:color="auto"/>
            <w:left w:val="none" w:sz="0" w:space="0" w:color="auto"/>
            <w:bottom w:val="none" w:sz="0" w:space="0" w:color="auto"/>
            <w:right w:val="none" w:sz="0" w:space="0" w:color="auto"/>
          </w:divBdr>
          <w:divsChild>
            <w:div w:id="115660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46018">
      <w:bodyDiv w:val="1"/>
      <w:marLeft w:val="0"/>
      <w:marRight w:val="0"/>
      <w:marTop w:val="0"/>
      <w:marBottom w:val="0"/>
      <w:divBdr>
        <w:top w:val="none" w:sz="0" w:space="0" w:color="auto"/>
        <w:left w:val="none" w:sz="0" w:space="0" w:color="auto"/>
        <w:bottom w:val="none" w:sz="0" w:space="0" w:color="auto"/>
        <w:right w:val="none" w:sz="0" w:space="0" w:color="auto"/>
      </w:divBdr>
    </w:div>
    <w:div w:id="1893492311">
      <w:bodyDiv w:val="1"/>
      <w:marLeft w:val="0"/>
      <w:marRight w:val="0"/>
      <w:marTop w:val="0"/>
      <w:marBottom w:val="0"/>
      <w:divBdr>
        <w:top w:val="none" w:sz="0" w:space="0" w:color="auto"/>
        <w:left w:val="none" w:sz="0" w:space="0" w:color="auto"/>
        <w:bottom w:val="none" w:sz="0" w:space="0" w:color="auto"/>
        <w:right w:val="none" w:sz="0" w:space="0" w:color="auto"/>
      </w:divBdr>
    </w:div>
    <w:div w:id="1911965804">
      <w:bodyDiv w:val="1"/>
      <w:marLeft w:val="0"/>
      <w:marRight w:val="0"/>
      <w:marTop w:val="0"/>
      <w:marBottom w:val="0"/>
      <w:divBdr>
        <w:top w:val="none" w:sz="0" w:space="0" w:color="auto"/>
        <w:left w:val="none" w:sz="0" w:space="0" w:color="auto"/>
        <w:bottom w:val="none" w:sz="0" w:space="0" w:color="auto"/>
        <w:right w:val="none" w:sz="0" w:space="0" w:color="auto"/>
      </w:divBdr>
    </w:div>
    <w:div w:id="1949963413">
      <w:bodyDiv w:val="1"/>
      <w:marLeft w:val="0"/>
      <w:marRight w:val="0"/>
      <w:marTop w:val="0"/>
      <w:marBottom w:val="0"/>
      <w:divBdr>
        <w:top w:val="none" w:sz="0" w:space="0" w:color="auto"/>
        <w:left w:val="none" w:sz="0" w:space="0" w:color="auto"/>
        <w:bottom w:val="none" w:sz="0" w:space="0" w:color="auto"/>
        <w:right w:val="none" w:sz="0" w:space="0" w:color="auto"/>
      </w:divBdr>
    </w:div>
    <w:div w:id="213617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2BD74-2C87-4A00-9CD0-D38817295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2052</Words>
  <Characters>11699</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ДОГОВОР №________</vt:lpstr>
    </vt:vector>
  </TitlesOfParts>
  <Company>Hewlett-Packard Company</Company>
  <LinksUpToDate>false</LinksUpToDate>
  <CharactersWithSpaces>13724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dc:title>
  <dc:creator>Андрей Глазунов</dc:creator>
  <cp:lastModifiedBy>Мигранова Регина Фангизовна</cp:lastModifiedBy>
  <cp:revision>2</cp:revision>
  <cp:lastPrinted>2014-10-28T06:19:00Z</cp:lastPrinted>
  <dcterms:created xsi:type="dcterms:W3CDTF">2014-10-28T06:21:00Z</dcterms:created>
  <dcterms:modified xsi:type="dcterms:W3CDTF">2014-10-28T06:21:00Z</dcterms:modified>
</cp:coreProperties>
</file>